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91F8E" w:rsidRDefault="00D91F8E" w:rsidP="00D91F8E">
      <w:pPr>
        <w:jc w:val="center"/>
        <w:rPr>
          <w:b/>
          <w:bCs/>
        </w:rPr>
      </w:pPr>
      <w:r>
        <w:rPr>
          <w:b/>
          <w:bCs/>
        </w:rPr>
        <w:t>GLA55</w:t>
      </w:r>
    </w:p>
    <w:p w:rsidR="00D91F8E" w:rsidRPr="00D91F8E" w:rsidRDefault="00D91F8E" w:rsidP="00035FAF">
      <w:pPr>
        <w:jc w:val="center"/>
        <w:rPr>
          <w:b/>
          <w:bCs/>
          <w:lang w:val="en-US"/>
        </w:rPr>
      </w:pPr>
      <w:r w:rsidRPr="00D91F8E">
        <w:rPr>
          <w:b/>
          <w:bCs/>
          <w:lang w:val="en-US"/>
        </w:rPr>
        <w:t>R</w:t>
      </w:r>
      <w:r>
        <w:rPr>
          <w:b/>
          <w:bCs/>
          <w:lang w:val="en-US"/>
        </w:rPr>
        <w:t xml:space="preserve">OSAS &amp; </w:t>
      </w:r>
      <w:proofErr w:type="gramStart"/>
      <w:r>
        <w:rPr>
          <w:b/>
          <w:bCs/>
          <w:lang w:val="en-US"/>
        </w:rPr>
        <w:t>BL!NDMAN</w:t>
      </w:r>
      <w:proofErr w:type="gramEnd"/>
      <w:r>
        <w:rPr>
          <w:b/>
          <w:bCs/>
          <w:lang w:val="en-US"/>
        </w:rPr>
        <w:t xml:space="preserve"> &amp; ICTUS</w:t>
      </w:r>
    </w:p>
    <w:p w:rsidR="00D91F8E" w:rsidRPr="00D91F8E" w:rsidRDefault="00D91F8E" w:rsidP="00D91F8E">
      <w:pPr>
        <w:jc w:val="center"/>
        <w:rPr>
          <w:b/>
          <w:bCs/>
          <w:lang w:val="en-US"/>
        </w:rPr>
      </w:pPr>
      <w:r>
        <w:rPr>
          <w:b/>
          <w:bCs/>
          <w:noProof/>
          <w:lang w:val="en-US"/>
        </w:rPr>
        <w:drawing>
          <wp:inline distT="0" distB="0" distL="0" distR="0">
            <wp:extent cx="3924580" cy="5551170"/>
            <wp:effectExtent l="0" t="0" r="0" b="0"/>
            <wp:docPr id="1294222007" name="Afbeelding 3" descr="Afbeelding met schets, kunst, tekening, vortex&#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22007" name="Afbeelding 3" descr="Afbeelding met schets, kunst, tekening, vortex&#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35808" cy="5567051"/>
                    </a:xfrm>
                    <a:prstGeom prst="rect">
                      <a:avLst/>
                    </a:prstGeom>
                  </pic:spPr>
                </pic:pic>
              </a:graphicData>
            </a:graphic>
          </wp:inline>
        </w:drawing>
      </w:r>
    </w:p>
    <w:p w:rsidR="00D91F8E" w:rsidRDefault="00D91F8E" w:rsidP="00D91F8E">
      <w:pPr>
        <w:rPr>
          <w:sz w:val="18"/>
          <w:szCs w:val="18"/>
          <w:lang w:val="en-US"/>
        </w:rPr>
      </w:pPr>
      <w:r w:rsidRPr="00D91F8E">
        <w:rPr>
          <w:sz w:val="18"/>
          <w:szCs w:val="18"/>
          <w:lang w:val="en-US"/>
        </w:rPr>
        <w:t xml:space="preserve">© Ann Van </w:t>
      </w:r>
      <w:proofErr w:type="spellStart"/>
      <w:r w:rsidRPr="00D91F8E">
        <w:rPr>
          <w:sz w:val="18"/>
          <w:szCs w:val="18"/>
          <w:lang w:val="en-US"/>
        </w:rPr>
        <w:t>Aerschot</w:t>
      </w:r>
      <w:proofErr w:type="spellEnd"/>
    </w:p>
    <w:p w:rsidR="00D91F8E" w:rsidRDefault="00D91F8E" w:rsidP="00D91F8E">
      <w:pPr>
        <w:rPr>
          <w:sz w:val="18"/>
          <w:szCs w:val="18"/>
          <w:lang w:val="en-US"/>
        </w:rPr>
      </w:pPr>
    </w:p>
    <w:p w:rsidR="00D91F8E" w:rsidRPr="00D91F8E" w:rsidRDefault="00D91F8E" w:rsidP="00D91F8E">
      <w:pPr>
        <w:rPr>
          <w:lang w:val="en-US"/>
        </w:rPr>
      </w:pPr>
      <w:proofErr w:type="spellStart"/>
      <w:r w:rsidRPr="00D91F8E">
        <w:rPr>
          <w:lang w:val="en-US"/>
        </w:rPr>
        <w:t>Certaines</w:t>
      </w:r>
      <w:proofErr w:type="spellEnd"/>
      <w:r w:rsidRPr="00D91F8E">
        <w:rPr>
          <w:lang w:val="en-US"/>
        </w:rPr>
        <w:t xml:space="preserve"> « </w:t>
      </w:r>
      <w:proofErr w:type="spellStart"/>
      <w:r w:rsidRPr="00D91F8E">
        <w:rPr>
          <w:lang w:val="en-US"/>
        </w:rPr>
        <w:t>œuvres</w:t>
      </w:r>
      <w:proofErr w:type="spellEnd"/>
      <w:r w:rsidRPr="00D91F8E">
        <w:rPr>
          <w:lang w:val="en-US"/>
        </w:rPr>
        <w:t xml:space="preserve"> de jeunesse »  </w:t>
      </w:r>
      <w:proofErr w:type="spellStart"/>
      <w:r w:rsidRPr="00D91F8E">
        <w:rPr>
          <w:lang w:val="en-US"/>
        </w:rPr>
        <w:t>rendent</w:t>
      </w:r>
      <w:proofErr w:type="spellEnd"/>
      <w:r w:rsidRPr="00D91F8E">
        <w:rPr>
          <w:lang w:val="en-US"/>
        </w:rPr>
        <w:t xml:space="preserve"> </w:t>
      </w:r>
      <w:proofErr w:type="spellStart"/>
      <w:r w:rsidRPr="00D91F8E">
        <w:rPr>
          <w:lang w:val="en-US"/>
        </w:rPr>
        <w:t>une</w:t>
      </w:r>
      <w:proofErr w:type="spellEnd"/>
      <w:r w:rsidRPr="00D91F8E">
        <w:rPr>
          <w:lang w:val="en-US"/>
        </w:rPr>
        <w:t xml:space="preserve"> </w:t>
      </w:r>
      <w:proofErr w:type="spellStart"/>
      <w:r w:rsidRPr="00D91F8E">
        <w:rPr>
          <w:lang w:val="en-US"/>
        </w:rPr>
        <w:t>tonalité</w:t>
      </w:r>
      <w:proofErr w:type="spellEnd"/>
      <w:r w:rsidRPr="00D91F8E">
        <w:rPr>
          <w:lang w:val="en-US"/>
        </w:rPr>
        <w:t xml:space="preserve"> toute </w:t>
      </w:r>
      <w:proofErr w:type="spellStart"/>
      <w:r w:rsidRPr="00D91F8E">
        <w:rPr>
          <w:lang w:val="en-US"/>
        </w:rPr>
        <w:t>particulière</w:t>
      </w:r>
      <w:proofErr w:type="spellEnd"/>
      <w:r w:rsidRPr="00D91F8E">
        <w:rPr>
          <w:lang w:val="en-US"/>
        </w:rPr>
        <w:t xml:space="preserve">. </w:t>
      </w:r>
      <w:r w:rsidRPr="00D91F8E">
        <w:t xml:space="preserve">Elles ne vieillissent pas, et continuent de nous rappeler la poussée d’énergie et de radicalité qui accompagne l’invention d’un style. Aujourd’hui, Anne Teresa De Keersmaeker décide d’aborder pour la première fois les « commencements »  d’un géant de l’aventure  minimaliste : Philip Glass. </w:t>
      </w:r>
      <w:proofErr w:type="spellStart"/>
      <w:r w:rsidRPr="00D91F8E">
        <w:rPr>
          <w:lang w:val="en-US"/>
        </w:rPr>
        <w:t>Radicale</w:t>
      </w:r>
      <w:proofErr w:type="spellEnd"/>
      <w:r w:rsidRPr="00D91F8E">
        <w:rPr>
          <w:lang w:val="en-US"/>
        </w:rPr>
        <w:t xml:space="preserve"> et </w:t>
      </w:r>
      <w:proofErr w:type="spellStart"/>
      <w:r w:rsidRPr="00D91F8E">
        <w:rPr>
          <w:lang w:val="en-US"/>
        </w:rPr>
        <w:t>intemporelle</w:t>
      </w:r>
      <w:proofErr w:type="spellEnd"/>
      <w:r w:rsidRPr="00D91F8E">
        <w:rPr>
          <w:lang w:val="en-US"/>
        </w:rPr>
        <w:t xml:space="preserve">, </w:t>
      </w:r>
      <w:proofErr w:type="spellStart"/>
      <w:r w:rsidRPr="00D91F8E">
        <w:rPr>
          <w:lang w:val="en-US"/>
        </w:rPr>
        <w:t>cette</w:t>
      </w:r>
      <w:proofErr w:type="spellEnd"/>
      <w:r w:rsidRPr="00D91F8E">
        <w:rPr>
          <w:lang w:val="en-US"/>
        </w:rPr>
        <w:t xml:space="preserve"> musique se distingue par un mélange </w:t>
      </w:r>
      <w:proofErr w:type="spellStart"/>
      <w:r w:rsidRPr="00D91F8E">
        <w:rPr>
          <w:lang w:val="en-US"/>
        </w:rPr>
        <w:t>paradoxal</w:t>
      </w:r>
      <w:proofErr w:type="spellEnd"/>
      <w:r w:rsidRPr="00D91F8E">
        <w:rPr>
          <w:lang w:val="en-US"/>
        </w:rPr>
        <w:t xml:space="preserve"> </w:t>
      </w:r>
      <w:proofErr w:type="spellStart"/>
      <w:r w:rsidRPr="00D91F8E">
        <w:rPr>
          <w:lang w:val="en-US"/>
        </w:rPr>
        <w:t>d’hyper-formalisme</w:t>
      </w:r>
      <w:proofErr w:type="spellEnd"/>
      <w:r w:rsidRPr="00D91F8E">
        <w:rPr>
          <w:lang w:val="en-US"/>
        </w:rPr>
        <w:t xml:space="preserve"> et </w:t>
      </w:r>
      <w:proofErr w:type="spellStart"/>
      <w:r w:rsidRPr="00D91F8E">
        <w:rPr>
          <w:lang w:val="en-US"/>
        </w:rPr>
        <w:t>d’appel</w:t>
      </w:r>
      <w:proofErr w:type="spellEnd"/>
      <w:r w:rsidRPr="00D91F8E">
        <w:rPr>
          <w:lang w:val="en-US"/>
        </w:rPr>
        <w:t xml:space="preserve"> à la </w:t>
      </w:r>
      <w:proofErr w:type="spellStart"/>
      <w:r w:rsidRPr="00D91F8E">
        <w:rPr>
          <w:lang w:val="en-US"/>
        </w:rPr>
        <w:t>transe</w:t>
      </w:r>
      <w:proofErr w:type="spellEnd"/>
      <w:r w:rsidRPr="00D91F8E">
        <w:rPr>
          <w:lang w:val="en-US"/>
        </w:rPr>
        <w:t>.</w:t>
      </w:r>
    </w:p>
    <w:p w:rsidR="00D91F8E" w:rsidRPr="00D91F8E" w:rsidRDefault="00D91F8E" w:rsidP="00D91F8E">
      <w:pPr>
        <w:rPr>
          <w:lang w:val="en-US"/>
        </w:rPr>
      </w:pPr>
      <w:r w:rsidRPr="00D91F8E">
        <w:rPr>
          <w:lang w:val="en-US"/>
        </w:rPr>
        <w:t xml:space="preserve">Music in Contrary Motion, Music in Fifths, Music in Similar Motion, Music with Changing </w:t>
      </w:r>
      <w:proofErr w:type="gramStart"/>
      <w:r w:rsidRPr="00D91F8E">
        <w:rPr>
          <w:lang w:val="en-US"/>
        </w:rPr>
        <w:t>Parts :</w:t>
      </w:r>
      <w:proofErr w:type="gramEnd"/>
      <w:r w:rsidRPr="00D91F8E">
        <w:rPr>
          <w:lang w:val="en-US"/>
        </w:rPr>
        <w:t xml:space="preserve"> les </w:t>
      </w:r>
      <w:proofErr w:type="spellStart"/>
      <w:r w:rsidRPr="00D91F8E">
        <w:rPr>
          <w:lang w:val="en-US"/>
        </w:rPr>
        <w:t>pièces</w:t>
      </w:r>
      <w:proofErr w:type="spellEnd"/>
      <w:r w:rsidRPr="00D91F8E">
        <w:rPr>
          <w:lang w:val="en-US"/>
        </w:rPr>
        <w:t xml:space="preserve"> </w:t>
      </w:r>
      <w:proofErr w:type="spellStart"/>
      <w:r w:rsidRPr="00D91F8E">
        <w:rPr>
          <w:lang w:val="en-US"/>
        </w:rPr>
        <w:t>choisies</w:t>
      </w:r>
      <w:proofErr w:type="spellEnd"/>
      <w:r w:rsidRPr="00D91F8E">
        <w:rPr>
          <w:lang w:val="en-US"/>
        </w:rPr>
        <w:t xml:space="preserve"> par De </w:t>
      </w:r>
      <w:proofErr w:type="spellStart"/>
      <w:r w:rsidRPr="00D91F8E">
        <w:rPr>
          <w:lang w:val="en-US"/>
        </w:rPr>
        <w:t>Keersmaeker</w:t>
      </w:r>
      <w:proofErr w:type="spellEnd"/>
      <w:r w:rsidRPr="00D91F8E">
        <w:rPr>
          <w:lang w:val="en-US"/>
        </w:rPr>
        <w:t xml:space="preserve"> </w:t>
      </w:r>
      <w:proofErr w:type="spellStart"/>
      <w:r w:rsidRPr="00D91F8E">
        <w:rPr>
          <w:lang w:val="en-US"/>
        </w:rPr>
        <w:t>datent</w:t>
      </w:r>
      <w:proofErr w:type="spellEnd"/>
      <w:r w:rsidRPr="00D91F8E">
        <w:rPr>
          <w:lang w:val="en-US"/>
        </w:rPr>
        <w:t xml:space="preserve"> </w:t>
      </w:r>
      <w:proofErr w:type="spellStart"/>
      <w:r w:rsidRPr="00D91F8E">
        <w:rPr>
          <w:lang w:val="en-US"/>
        </w:rPr>
        <w:t>toutes</w:t>
      </w:r>
      <w:proofErr w:type="spellEnd"/>
      <w:r w:rsidRPr="00D91F8E">
        <w:rPr>
          <w:lang w:val="en-US"/>
        </w:rPr>
        <w:t xml:space="preserve"> les quatre des </w:t>
      </w:r>
      <w:proofErr w:type="spellStart"/>
      <w:r w:rsidRPr="00D91F8E">
        <w:rPr>
          <w:lang w:val="en-US"/>
        </w:rPr>
        <w:t>années</w:t>
      </w:r>
      <w:proofErr w:type="spellEnd"/>
      <w:r w:rsidRPr="00D91F8E">
        <w:rPr>
          <w:lang w:val="en-US"/>
        </w:rPr>
        <w:t xml:space="preserve"> 1969-1970, </w:t>
      </w:r>
      <w:proofErr w:type="spellStart"/>
      <w:r w:rsidRPr="00D91F8E">
        <w:rPr>
          <w:lang w:val="en-US"/>
        </w:rPr>
        <w:t>période</w:t>
      </w:r>
      <w:proofErr w:type="spellEnd"/>
      <w:r w:rsidRPr="00D91F8E">
        <w:rPr>
          <w:lang w:val="en-US"/>
        </w:rPr>
        <w:t xml:space="preserve"> très </w:t>
      </w:r>
      <w:proofErr w:type="spellStart"/>
      <w:r w:rsidRPr="00D91F8E">
        <w:rPr>
          <w:lang w:val="en-US"/>
        </w:rPr>
        <w:t>féconde</w:t>
      </w:r>
      <w:proofErr w:type="spellEnd"/>
      <w:r w:rsidRPr="00D91F8E">
        <w:rPr>
          <w:lang w:val="en-US"/>
        </w:rPr>
        <w:t xml:space="preserve"> dans le </w:t>
      </w:r>
      <w:proofErr w:type="spellStart"/>
      <w:r w:rsidRPr="00D91F8E">
        <w:rPr>
          <w:lang w:val="en-US"/>
        </w:rPr>
        <w:t>parcours</w:t>
      </w:r>
      <w:proofErr w:type="spellEnd"/>
      <w:r w:rsidRPr="00D91F8E">
        <w:rPr>
          <w:lang w:val="en-US"/>
        </w:rPr>
        <w:t xml:space="preserve"> du </w:t>
      </w:r>
      <w:proofErr w:type="spellStart"/>
      <w:r w:rsidRPr="00D91F8E">
        <w:rPr>
          <w:lang w:val="en-US"/>
        </w:rPr>
        <w:t>compositeur</w:t>
      </w:r>
      <w:proofErr w:type="spellEnd"/>
      <w:r w:rsidRPr="00D91F8E">
        <w:rPr>
          <w:lang w:val="en-US"/>
        </w:rPr>
        <w:t xml:space="preserve">. Elles portent la trace </w:t>
      </w:r>
      <w:proofErr w:type="spellStart"/>
      <w:r w:rsidRPr="00D91F8E">
        <w:rPr>
          <w:lang w:val="en-US"/>
        </w:rPr>
        <w:lastRenderedPageBreak/>
        <w:t>d’une</w:t>
      </w:r>
      <w:proofErr w:type="spellEnd"/>
      <w:r w:rsidRPr="00D91F8E">
        <w:rPr>
          <w:lang w:val="en-US"/>
        </w:rPr>
        <w:t xml:space="preserve"> </w:t>
      </w:r>
      <w:proofErr w:type="gramStart"/>
      <w:r w:rsidRPr="00D91F8E">
        <w:rPr>
          <w:lang w:val="en-US"/>
        </w:rPr>
        <w:t>rencontre :</w:t>
      </w:r>
      <w:proofErr w:type="gramEnd"/>
      <w:r w:rsidRPr="00D91F8E">
        <w:rPr>
          <w:lang w:val="en-US"/>
        </w:rPr>
        <w:t xml:space="preserve"> </w:t>
      </w:r>
      <w:proofErr w:type="spellStart"/>
      <w:r w:rsidRPr="00D91F8E">
        <w:rPr>
          <w:lang w:val="en-US"/>
        </w:rPr>
        <w:t>lors</w:t>
      </w:r>
      <w:proofErr w:type="spellEnd"/>
      <w:r w:rsidRPr="00D91F8E">
        <w:rPr>
          <w:lang w:val="en-US"/>
        </w:rPr>
        <w:t xml:space="preserve"> de </w:t>
      </w:r>
      <w:proofErr w:type="spellStart"/>
      <w:r w:rsidRPr="00D91F8E">
        <w:rPr>
          <w:lang w:val="en-US"/>
        </w:rPr>
        <w:t>ses</w:t>
      </w:r>
      <w:proofErr w:type="spellEnd"/>
      <w:r w:rsidRPr="00D91F8E">
        <w:rPr>
          <w:lang w:val="en-US"/>
        </w:rPr>
        <w:t xml:space="preserve"> études à Paris, </w:t>
      </w:r>
      <w:proofErr w:type="spellStart"/>
      <w:r w:rsidRPr="00D91F8E">
        <w:rPr>
          <w:lang w:val="en-US"/>
        </w:rPr>
        <w:t>quelques</w:t>
      </w:r>
      <w:proofErr w:type="spellEnd"/>
      <w:r w:rsidRPr="00D91F8E">
        <w:rPr>
          <w:lang w:val="en-US"/>
        </w:rPr>
        <w:t xml:space="preserve"> </w:t>
      </w:r>
      <w:proofErr w:type="spellStart"/>
      <w:r w:rsidRPr="00D91F8E">
        <w:rPr>
          <w:lang w:val="en-US"/>
        </w:rPr>
        <w:t>années</w:t>
      </w:r>
      <w:proofErr w:type="spellEnd"/>
      <w:r w:rsidRPr="00D91F8E">
        <w:rPr>
          <w:lang w:val="en-US"/>
        </w:rPr>
        <w:t xml:space="preserve"> plus </w:t>
      </w:r>
      <w:proofErr w:type="spellStart"/>
      <w:r w:rsidRPr="00D91F8E">
        <w:rPr>
          <w:lang w:val="en-US"/>
        </w:rPr>
        <w:t>tôt</w:t>
      </w:r>
      <w:proofErr w:type="spellEnd"/>
      <w:r w:rsidRPr="00D91F8E">
        <w:rPr>
          <w:lang w:val="en-US"/>
        </w:rPr>
        <w:t xml:space="preserve">, Philip Glass </w:t>
      </w:r>
      <w:proofErr w:type="spellStart"/>
      <w:r w:rsidRPr="00D91F8E">
        <w:rPr>
          <w:lang w:val="en-US"/>
        </w:rPr>
        <w:t>avait</w:t>
      </w:r>
      <w:proofErr w:type="spellEnd"/>
      <w:r w:rsidRPr="00D91F8E">
        <w:rPr>
          <w:lang w:val="en-US"/>
        </w:rPr>
        <w:t xml:space="preserve"> </w:t>
      </w:r>
      <w:proofErr w:type="spellStart"/>
      <w:r w:rsidRPr="00D91F8E">
        <w:rPr>
          <w:lang w:val="en-US"/>
        </w:rPr>
        <w:t>été</w:t>
      </w:r>
      <w:proofErr w:type="spellEnd"/>
      <w:r w:rsidRPr="00D91F8E">
        <w:rPr>
          <w:lang w:val="en-US"/>
        </w:rPr>
        <w:t xml:space="preserve"> </w:t>
      </w:r>
      <w:proofErr w:type="spellStart"/>
      <w:r w:rsidRPr="00D91F8E">
        <w:rPr>
          <w:lang w:val="en-US"/>
        </w:rPr>
        <w:t>engagé</w:t>
      </w:r>
      <w:proofErr w:type="spellEnd"/>
      <w:r w:rsidRPr="00D91F8E">
        <w:rPr>
          <w:lang w:val="en-US"/>
        </w:rPr>
        <w:t xml:space="preserve"> </w:t>
      </w:r>
      <w:proofErr w:type="spellStart"/>
      <w:r w:rsidRPr="00D91F8E">
        <w:rPr>
          <w:lang w:val="en-US"/>
        </w:rPr>
        <w:t>comme</w:t>
      </w:r>
      <w:proofErr w:type="spellEnd"/>
      <w:r w:rsidRPr="00D91F8E">
        <w:rPr>
          <w:lang w:val="en-US"/>
        </w:rPr>
        <w:t xml:space="preserve"> assistant par le </w:t>
      </w:r>
      <w:proofErr w:type="spellStart"/>
      <w:r w:rsidRPr="00D91F8E">
        <w:rPr>
          <w:lang w:val="en-US"/>
        </w:rPr>
        <w:t>compositeur</w:t>
      </w:r>
      <w:proofErr w:type="spellEnd"/>
      <w:r w:rsidRPr="00D91F8E">
        <w:rPr>
          <w:lang w:val="en-US"/>
        </w:rPr>
        <w:t xml:space="preserve"> et </w:t>
      </w:r>
      <w:proofErr w:type="spellStart"/>
      <w:r w:rsidRPr="00D91F8E">
        <w:rPr>
          <w:lang w:val="en-US"/>
        </w:rPr>
        <w:t>sitariste</w:t>
      </w:r>
      <w:proofErr w:type="spellEnd"/>
      <w:r w:rsidRPr="00D91F8E">
        <w:rPr>
          <w:lang w:val="en-US"/>
        </w:rPr>
        <w:t xml:space="preserve"> </w:t>
      </w:r>
      <w:proofErr w:type="spellStart"/>
      <w:r w:rsidRPr="00D91F8E">
        <w:rPr>
          <w:lang w:val="en-US"/>
        </w:rPr>
        <w:t>indien</w:t>
      </w:r>
      <w:proofErr w:type="spellEnd"/>
      <w:r w:rsidRPr="00D91F8E">
        <w:rPr>
          <w:lang w:val="en-US"/>
        </w:rPr>
        <w:t xml:space="preserve"> Ravi Shankar. </w:t>
      </w:r>
      <w:proofErr w:type="spellStart"/>
      <w:r w:rsidRPr="00D91F8E">
        <w:rPr>
          <w:lang w:val="en-US"/>
        </w:rPr>
        <w:t>Celui</w:t>
      </w:r>
      <w:proofErr w:type="spellEnd"/>
      <w:r w:rsidRPr="00D91F8E">
        <w:rPr>
          <w:lang w:val="en-US"/>
        </w:rPr>
        <w:t xml:space="preserve">-ci </w:t>
      </w:r>
      <w:proofErr w:type="spellStart"/>
      <w:r w:rsidRPr="00D91F8E">
        <w:rPr>
          <w:lang w:val="en-US"/>
        </w:rPr>
        <w:t>avait</w:t>
      </w:r>
      <w:proofErr w:type="spellEnd"/>
      <w:r w:rsidRPr="00D91F8E">
        <w:rPr>
          <w:lang w:val="en-US"/>
        </w:rPr>
        <w:t xml:space="preserve"> </w:t>
      </w:r>
      <w:proofErr w:type="spellStart"/>
      <w:r w:rsidRPr="00D91F8E">
        <w:rPr>
          <w:lang w:val="en-US"/>
        </w:rPr>
        <w:t>demandé</w:t>
      </w:r>
      <w:proofErr w:type="spellEnd"/>
      <w:r w:rsidRPr="00D91F8E">
        <w:rPr>
          <w:lang w:val="en-US"/>
        </w:rPr>
        <w:t xml:space="preserve"> de </w:t>
      </w:r>
      <w:proofErr w:type="spellStart"/>
      <w:r w:rsidRPr="00D91F8E">
        <w:rPr>
          <w:lang w:val="en-US"/>
        </w:rPr>
        <w:t>transcrire</w:t>
      </w:r>
      <w:proofErr w:type="spellEnd"/>
      <w:r w:rsidRPr="00D91F8E">
        <w:rPr>
          <w:lang w:val="en-US"/>
        </w:rPr>
        <w:t xml:space="preserve"> </w:t>
      </w:r>
      <w:proofErr w:type="spellStart"/>
      <w:r w:rsidRPr="00D91F8E">
        <w:rPr>
          <w:lang w:val="en-US"/>
        </w:rPr>
        <w:t>sa</w:t>
      </w:r>
      <w:proofErr w:type="spellEnd"/>
      <w:r w:rsidRPr="00D91F8E">
        <w:rPr>
          <w:lang w:val="en-US"/>
        </w:rPr>
        <w:t xml:space="preserve"> musique </w:t>
      </w:r>
      <w:proofErr w:type="spellStart"/>
      <w:r w:rsidRPr="00D91F8E">
        <w:rPr>
          <w:lang w:val="en-US"/>
        </w:rPr>
        <w:t>en</w:t>
      </w:r>
      <w:proofErr w:type="spellEnd"/>
      <w:r w:rsidRPr="00D91F8E">
        <w:rPr>
          <w:lang w:val="en-US"/>
        </w:rPr>
        <w:t xml:space="preserve"> notation occidentale, et </w:t>
      </w:r>
      <w:proofErr w:type="spellStart"/>
      <w:r w:rsidRPr="00D91F8E">
        <w:rPr>
          <w:lang w:val="en-US"/>
        </w:rPr>
        <w:t>ce</w:t>
      </w:r>
      <w:proofErr w:type="spellEnd"/>
      <w:r w:rsidRPr="00D91F8E">
        <w:rPr>
          <w:lang w:val="en-US"/>
        </w:rPr>
        <w:t xml:space="preserve"> </w:t>
      </w:r>
      <w:proofErr w:type="spellStart"/>
      <w:r w:rsidRPr="00D91F8E">
        <w:rPr>
          <w:lang w:val="en-US"/>
        </w:rPr>
        <w:t>problème</w:t>
      </w:r>
      <w:proofErr w:type="spellEnd"/>
      <w:r w:rsidRPr="00D91F8E">
        <w:rPr>
          <w:lang w:val="en-US"/>
        </w:rPr>
        <w:t xml:space="preserve"> difficile à </w:t>
      </w:r>
      <w:proofErr w:type="spellStart"/>
      <w:r w:rsidRPr="00D91F8E">
        <w:rPr>
          <w:lang w:val="en-US"/>
        </w:rPr>
        <w:t>résoudre</w:t>
      </w:r>
      <w:proofErr w:type="spellEnd"/>
      <w:r w:rsidRPr="00D91F8E">
        <w:rPr>
          <w:lang w:val="en-US"/>
        </w:rPr>
        <w:t xml:space="preserve"> </w:t>
      </w:r>
      <w:proofErr w:type="spellStart"/>
      <w:r w:rsidRPr="00D91F8E">
        <w:rPr>
          <w:lang w:val="en-US"/>
        </w:rPr>
        <w:t>avait</w:t>
      </w:r>
      <w:proofErr w:type="spellEnd"/>
      <w:r w:rsidRPr="00D91F8E">
        <w:rPr>
          <w:lang w:val="en-US"/>
        </w:rPr>
        <w:t xml:space="preserve"> </w:t>
      </w:r>
      <w:proofErr w:type="spellStart"/>
      <w:r w:rsidRPr="00D91F8E">
        <w:rPr>
          <w:lang w:val="en-US"/>
        </w:rPr>
        <w:t>agi</w:t>
      </w:r>
      <w:proofErr w:type="spellEnd"/>
      <w:r w:rsidRPr="00D91F8E">
        <w:rPr>
          <w:lang w:val="en-US"/>
        </w:rPr>
        <w:t xml:space="preserve"> pour Glass </w:t>
      </w:r>
      <w:proofErr w:type="spellStart"/>
      <w:r w:rsidRPr="00D91F8E">
        <w:rPr>
          <w:lang w:val="en-US"/>
        </w:rPr>
        <w:t>comme</w:t>
      </w:r>
      <w:proofErr w:type="spellEnd"/>
      <w:r w:rsidRPr="00D91F8E">
        <w:rPr>
          <w:lang w:val="en-US"/>
        </w:rPr>
        <w:t xml:space="preserve"> </w:t>
      </w:r>
      <w:proofErr w:type="spellStart"/>
      <w:r w:rsidRPr="00D91F8E">
        <w:rPr>
          <w:lang w:val="en-US"/>
        </w:rPr>
        <w:t>une</w:t>
      </w:r>
      <w:proofErr w:type="spellEnd"/>
      <w:r w:rsidRPr="00D91F8E">
        <w:rPr>
          <w:lang w:val="en-US"/>
        </w:rPr>
        <w:t xml:space="preserve"> </w:t>
      </w:r>
      <w:proofErr w:type="spellStart"/>
      <w:proofErr w:type="gramStart"/>
      <w:r w:rsidRPr="00D91F8E">
        <w:rPr>
          <w:lang w:val="en-US"/>
        </w:rPr>
        <w:t>révélation</w:t>
      </w:r>
      <w:proofErr w:type="spellEnd"/>
      <w:r w:rsidRPr="00D91F8E">
        <w:rPr>
          <w:lang w:val="en-US"/>
        </w:rPr>
        <w:t xml:space="preserve"> :</w:t>
      </w:r>
      <w:proofErr w:type="gramEnd"/>
      <w:r w:rsidRPr="00D91F8E">
        <w:rPr>
          <w:lang w:val="en-US"/>
        </w:rPr>
        <w:t xml:space="preserve"> « </w:t>
      </w:r>
      <w:proofErr w:type="spellStart"/>
      <w:r w:rsidRPr="00D91F8E">
        <w:rPr>
          <w:lang w:val="en-US"/>
        </w:rPr>
        <w:t>J’ai</w:t>
      </w:r>
      <w:proofErr w:type="spellEnd"/>
      <w:r w:rsidRPr="00D91F8E">
        <w:rPr>
          <w:lang w:val="en-US"/>
        </w:rPr>
        <w:t xml:space="preserve"> </w:t>
      </w:r>
      <w:proofErr w:type="spellStart"/>
      <w:r w:rsidRPr="00D91F8E">
        <w:rPr>
          <w:lang w:val="en-US"/>
        </w:rPr>
        <w:t>effacé</w:t>
      </w:r>
      <w:proofErr w:type="spellEnd"/>
      <w:r w:rsidRPr="00D91F8E">
        <w:rPr>
          <w:lang w:val="en-US"/>
        </w:rPr>
        <w:t xml:space="preserve"> </w:t>
      </w:r>
      <w:proofErr w:type="spellStart"/>
      <w:r w:rsidRPr="00D91F8E">
        <w:rPr>
          <w:lang w:val="en-US"/>
        </w:rPr>
        <w:t>toutes</w:t>
      </w:r>
      <w:proofErr w:type="spellEnd"/>
      <w:r w:rsidRPr="00D91F8E">
        <w:rPr>
          <w:lang w:val="en-US"/>
        </w:rPr>
        <w:t xml:space="preserve"> les barres de </w:t>
      </w:r>
      <w:proofErr w:type="spellStart"/>
      <w:r w:rsidRPr="00D91F8E">
        <w:rPr>
          <w:lang w:val="en-US"/>
        </w:rPr>
        <w:t>mesure</w:t>
      </w:r>
      <w:proofErr w:type="spellEnd"/>
      <w:r w:rsidRPr="00D91F8E">
        <w:rPr>
          <w:lang w:val="en-US"/>
        </w:rPr>
        <w:t xml:space="preserve">. Et </w:t>
      </w:r>
      <w:proofErr w:type="spellStart"/>
      <w:r w:rsidRPr="00D91F8E">
        <w:rPr>
          <w:lang w:val="en-US"/>
        </w:rPr>
        <w:t>soudain</w:t>
      </w:r>
      <w:proofErr w:type="spellEnd"/>
      <w:r w:rsidRPr="00D91F8E">
        <w:rPr>
          <w:lang w:val="en-US"/>
        </w:rPr>
        <w:t xml:space="preserve">, </w:t>
      </w:r>
      <w:proofErr w:type="spellStart"/>
      <w:r w:rsidRPr="00D91F8E">
        <w:rPr>
          <w:lang w:val="en-US"/>
        </w:rPr>
        <w:t>j’ai</w:t>
      </w:r>
      <w:proofErr w:type="spellEnd"/>
      <w:r w:rsidRPr="00D91F8E">
        <w:rPr>
          <w:lang w:val="en-US"/>
        </w:rPr>
        <w:t xml:space="preserve"> vu le flux du </w:t>
      </w:r>
      <w:proofErr w:type="spellStart"/>
      <w:r w:rsidRPr="00D91F8E">
        <w:rPr>
          <w:lang w:val="en-US"/>
        </w:rPr>
        <w:t>rythme</w:t>
      </w:r>
      <w:proofErr w:type="spellEnd"/>
      <w:r w:rsidRPr="00D91F8E">
        <w:rPr>
          <w:lang w:val="en-US"/>
        </w:rPr>
        <w:t xml:space="preserve">. » (When I took the bar lines away, I saw the flow of the rhythm that I hadn't seen.) </w:t>
      </w:r>
      <w:proofErr w:type="spellStart"/>
      <w:r w:rsidRPr="00D91F8E">
        <w:rPr>
          <w:lang w:val="en-US"/>
        </w:rPr>
        <w:t>C’est</w:t>
      </w:r>
      <w:proofErr w:type="spellEnd"/>
      <w:r w:rsidRPr="00D91F8E">
        <w:rPr>
          <w:lang w:val="en-US"/>
        </w:rPr>
        <w:t xml:space="preserve"> à </w:t>
      </w:r>
      <w:proofErr w:type="spellStart"/>
      <w:r w:rsidRPr="00D91F8E">
        <w:rPr>
          <w:lang w:val="en-US"/>
        </w:rPr>
        <w:t>ce</w:t>
      </w:r>
      <w:proofErr w:type="spellEnd"/>
      <w:r w:rsidRPr="00D91F8E">
        <w:rPr>
          <w:lang w:val="en-US"/>
        </w:rPr>
        <w:t xml:space="preserve"> moment que le </w:t>
      </w:r>
      <w:proofErr w:type="spellStart"/>
      <w:r w:rsidRPr="00D91F8E">
        <w:rPr>
          <w:lang w:val="en-US"/>
        </w:rPr>
        <w:t>jeune</w:t>
      </w:r>
      <w:proofErr w:type="spellEnd"/>
      <w:r w:rsidRPr="00D91F8E">
        <w:rPr>
          <w:lang w:val="en-US"/>
        </w:rPr>
        <w:t xml:space="preserve"> artiste </w:t>
      </w:r>
      <w:proofErr w:type="spellStart"/>
      <w:r w:rsidRPr="00D91F8E">
        <w:rPr>
          <w:lang w:val="en-US"/>
        </w:rPr>
        <w:t>découvre</w:t>
      </w:r>
      <w:proofErr w:type="spellEnd"/>
      <w:r w:rsidRPr="00D91F8E">
        <w:rPr>
          <w:lang w:val="en-US"/>
        </w:rPr>
        <w:t xml:space="preserve"> le </w:t>
      </w:r>
      <w:proofErr w:type="spellStart"/>
      <w:r w:rsidRPr="00D91F8E">
        <w:rPr>
          <w:lang w:val="en-US"/>
        </w:rPr>
        <w:t>potentiel</w:t>
      </w:r>
      <w:proofErr w:type="spellEnd"/>
      <w:r w:rsidRPr="00D91F8E">
        <w:rPr>
          <w:lang w:val="en-US"/>
        </w:rPr>
        <w:t xml:space="preserve"> </w:t>
      </w:r>
      <w:proofErr w:type="spellStart"/>
      <w:r w:rsidRPr="00D91F8E">
        <w:rPr>
          <w:lang w:val="en-US"/>
        </w:rPr>
        <w:t>d’une</w:t>
      </w:r>
      <w:proofErr w:type="spellEnd"/>
      <w:r w:rsidRPr="00D91F8E">
        <w:rPr>
          <w:lang w:val="en-US"/>
        </w:rPr>
        <w:t xml:space="preserve"> musique </w:t>
      </w:r>
      <w:proofErr w:type="spellStart"/>
      <w:r w:rsidRPr="00D91F8E">
        <w:rPr>
          <w:lang w:val="en-US"/>
        </w:rPr>
        <w:t>basée</w:t>
      </w:r>
      <w:proofErr w:type="spellEnd"/>
      <w:r w:rsidRPr="00D91F8E">
        <w:rPr>
          <w:lang w:val="en-US"/>
        </w:rPr>
        <w:t xml:space="preserve"> sur </w:t>
      </w:r>
      <w:proofErr w:type="spellStart"/>
      <w:r w:rsidRPr="00D91F8E">
        <w:rPr>
          <w:lang w:val="en-US"/>
        </w:rPr>
        <w:t>une</w:t>
      </w:r>
      <w:proofErr w:type="spellEnd"/>
      <w:r w:rsidRPr="00D91F8E">
        <w:rPr>
          <w:lang w:val="en-US"/>
        </w:rPr>
        <w:t xml:space="preserve"> </w:t>
      </w:r>
      <w:proofErr w:type="spellStart"/>
      <w:r w:rsidRPr="00D91F8E">
        <w:rPr>
          <w:lang w:val="en-US"/>
        </w:rPr>
        <w:t>combinatoire</w:t>
      </w:r>
      <w:proofErr w:type="spellEnd"/>
      <w:r w:rsidRPr="00D91F8E">
        <w:rPr>
          <w:lang w:val="en-US"/>
        </w:rPr>
        <w:t xml:space="preserve"> de cellules** très </w:t>
      </w:r>
      <w:proofErr w:type="spellStart"/>
      <w:r w:rsidRPr="00D91F8E">
        <w:rPr>
          <w:lang w:val="en-US"/>
        </w:rPr>
        <w:t>brèves</w:t>
      </w:r>
      <w:proofErr w:type="spellEnd"/>
      <w:r w:rsidRPr="00D91F8E">
        <w:rPr>
          <w:lang w:val="en-US"/>
        </w:rPr>
        <w:t xml:space="preserve">. </w:t>
      </w:r>
      <w:proofErr w:type="spellStart"/>
      <w:r w:rsidRPr="00D91F8E">
        <w:rPr>
          <w:lang w:val="en-US"/>
        </w:rPr>
        <w:t>Cette</w:t>
      </w:r>
      <w:proofErr w:type="spellEnd"/>
      <w:r w:rsidRPr="00D91F8E">
        <w:rPr>
          <w:lang w:val="en-US"/>
        </w:rPr>
        <w:t xml:space="preserve"> technique </w:t>
      </w:r>
      <w:proofErr w:type="spellStart"/>
      <w:r w:rsidRPr="00D91F8E">
        <w:rPr>
          <w:lang w:val="en-US"/>
        </w:rPr>
        <w:t>permet</w:t>
      </w:r>
      <w:proofErr w:type="spellEnd"/>
      <w:r w:rsidRPr="00D91F8E">
        <w:rPr>
          <w:lang w:val="en-US"/>
        </w:rPr>
        <w:t xml:space="preserve"> de </w:t>
      </w:r>
      <w:proofErr w:type="spellStart"/>
      <w:r w:rsidRPr="00D91F8E">
        <w:rPr>
          <w:lang w:val="en-US"/>
        </w:rPr>
        <w:t>créer</w:t>
      </w:r>
      <w:proofErr w:type="spellEnd"/>
      <w:r w:rsidRPr="00D91F8E">
        <w:rPr>
          <w:lang w:val="en-US"/>
        </w:rPr>
        <w:t xml:space="preserve"> un flux musical </w:t>
      </w:r>
      <w:proofErr w:type="spellStart"/>
      <w:r w:rsidRPr="00D91F8E">
        <w:rPr>
          <w:lang w:val="en-US"/>
        </w:rPr>
        <w:t>vertigineux</w:t>
      </w:r>
      <w:proofErr w:type="spellEnd"/>
      <w:r w:rsidRPr="00D91F8E">
        <w:rPr>
          <w:lang w:val="en-US"/>
        </w:rPr>
        <w:t xml:space="preserve"> et </w:t>
      </w:r>
      <w:proofErr w:type="spellStart"/>
      <w:r w:rsidRPr="00D91F8E">
        <w:rPr>
          <w:lang w:val="en-US"/>
        </w:rPr>
        <w:t>rapide</w:t>
      </w:r>
      <w:proofErr w:type="spellEnd"/>
      <w:r w:rsidRPr="00D91F8E">
        <w:rPr>
          <w:lang w:val="en-US"/>
        </w:rPr>
        <w:t xml:space="preserve"> </w:t>
      </w:r>
      <w:proofErr w:type="spellStart"/>
      <w:r w:rsidRPr="00D91F8E">
        <w:rPr>
          <w:lang w:val="en-US"/>
        </w:rPr>
        <w:t>comme</w:t>
      </w:r>
      <w:proofErr w:type="spellEnd"/>
      <w:r w:rsidRPr="00D91F8E">
        <w:rPr>
          <w:lang w:val="en-US"/>
        </w:rPr>
        <w:t xml:space="preserve"> un torrent, à la </w:t>
      </w:r>
      <w:proofErr w:type="spellStart"/>
      <w:r w:rsidRPr="00D91F8E">
        <w:rPr>
          <w:lang w:val="en-US"/>
        </w:rPr>
        <w:t>fois</w:t>
      </w:r>
      <w:proofErr w:type="spellEnd"/>
      <w:r w:rsidRPr="00D91F8E">
        <w:rPr>
          <w:lang w:val="en-US"/>
        </w:rPr>
        <w:t xml:space="preserve"> </w:t>
      </w:r>
      <w:proofErr w:type="spellStart"/>
      <w:r w:rsidRPr="00D91F8E">
        <w:rPr>
          <w:lang w:val="en-US"/>
        </w:rPr>
        <w:t>répétitif</w:t>
      </w:r>
      <w:proofErr w:type="spellEnd"/>
      <w:r w:rsidRPr="00D91F8E">
        <w:rPr>
          <w:lang w:val="en-US"/>
        </w:rPr>
        <w:t xml:space="preserve"> et </w:t>
      </w:r>
      <w:proofErr w:type="spellStart"/>
      <w:r w:rsidRPr="00D91F8E">
        <w:rPr>
          <w:lang w:val="en-US"/>
        </w:rPr>
        <w:t>imprévisible</w:t>
      </w:r>
      <w:proofErr w:type="spellEnd"/>
      <w:r w:rsidRPr="00D91F8E">
        <w:rPr>
          <w:lang w:val="en-US"/>
        </w:rPr>
        <w:t>. </w:t>
      </w:r>
    </w:p>
    <w:p w:rsidR="00D91F8E" w:rsidRPr="00D91F8E" w:rsidRDefault="00D91F8E" w:rsidP="00D91F8E">
      <w:pPr>
        <w:rPr>
          <w:lang w:val="en-US"/>
        </w:rPr>
      </w:pPr>
      <w:r w:rsidRPr="00D91F8E">
        <w:rPr>
          <w:lang w:val="en-US"/>
        </w:rPr>
        <w:t xml:space="preserve">À son retour à New York </w:t>
      </w:r>
      <w:proofErr w:type="spellStart"/>
      <w:r w:rsidRPr="00D91F8E">
        <w:rPr>
          <w:lang w:val="en-US"/>
        </w:rPr>
        <w:t>en</w:t>
      </w:r>
      <w:proofErr w:type="spellEnd"/>
      <w:r w:rsidRPr="00D91F8E">
        <w:rPr>
          <w:lang w:val="en-US"/>
        </w:rPr>
        <w:t xml:space="preserve"> 1967, un nouveau choc </w:t>
      </w:r>
      <w:proofErr w:type="spellStart"/>
      <w:r w:rsidRPr="00D91F8E">
        <w:rPr>
          <w:lang w:val="en-US"/>
        </w:rPr>
        <w:t>artistique</w:t>
      </w:r>
      <w:proofErr w:type="spellEnd"/>
      <w:r w:rsidRPr="00D91F8E">
        <w:rPr>
          <w:lang w:val="en-US"/>
        </w:rPr>
        <w:t xml:space="preserve"> attend Philip Glass. </w:t>
      </w:r>
      <w:proofErr w:type="spellStart"/>
      <w:r w:rsidRPr="00D91F8E">
        <w:rPr>
          <w:lang w:val="en-US"/>
        </w:rPr>
        <w:t>Sobriété</w:t>
      </w:r>
      <w:proofErr w:type="spellEnd"/>
      <w:r w:rsidRPr="00D91F8E">
        <w:rPr>
          <w:lang w:val="en-US"/>
        </w:rPr>
        <w:t xml:space="preserve"> et </w:t>
      </w:r>
      <w:proofErr w:type="spellStart"/>
      <w:r w:rsidRPr="00D91F8E">
        <w:rPr>
          <w:lang w:val="en-US"/>
        </w:rPr>
        <w:t>réduction</w:t>
      </w:r>
      <w:proofErr w:type="spellEnd"/>
      <w:r w:rsidRPr="00D91F8E">
        <w:rPr>
          <w:lang w:val="en-US"/>
        </w:rPr>
        <w:t xml:space="preserve"> </w:t>
      </w:r>
      <w:proofErr w:type="spellStart"/>
      <w:r w:rsidRPr="00D91F8E">
        <w:rPr>
          <w:lang w:val="en-US"/>
        </w:rPr>
        <w:t>sont</w:t>
      </w:r>
      <w:proofErr w:type="spellEnd"/>
      <w:r w:rsidRPr="00D91F8E">
        <w:rPr>
          <w:lang w:val="en-US"/>
        </w:rPr>
        <w:t xml:space="preserve"> </w:t>
      </w:r>
      <w:proofErr w:type="spellStart"/>
      <w:r w:rsidRPr="00D91F8E">
        <w:rPr>
          <w:lang w:val="en-US"/>
        </w:rPr>
        <w:t>devenus</w:t>
      </w:r>
      <w:proofErr w:type="spellEnd"/>
      <w:r w:rsidRPr="00D91F8E">
        <w:rPr>
          <w:lang w:val="en-US"/>
        </w:rPr>
        <w:t xml:space="preserve"> les mots </w:t>
      </w:r>
      <w:proofErr w:type="spellStart"/>
      <w:r w:rsidRPr="00D91F8E">
        <w:rPr>
          <w:lang w:val="en-US"/>
        </w:rPr>
        <w:t>d’ordre</w:t>
      </w:r>
      <w:proofErr w:type="spellEnd"/>
      <w:r w:rsidRPr="00D91F8E">
        <w:rPr>
          <w:lang w:val="en-US"/>
        </w:rPr>
        <w:t xml:space="preserve"> de </w:t>
      </w:r>
      <w:proofErr w:type="spellStart"/>
      <w:r w:rsidRPr="00D91F8E">
        <w:rPr>
          <w:lang w:val="en-US"/>
        </w:rPr>
        <w:t>l’art</w:t>
      </w:r>
      <w:proofErr w:type="spellEnd"/>
      <w:r w:rsidRPr="00D91F8E">
        <w:rPr>
          <w:lang w:val="en-US"/>
        </w:rPr>
        <w:t xml:space="preserve"> </w:t>
      </w:r>
      <w:proofErr w:type="spellStart"/>
      <w:r w:rsidRPr="00D91F8E">
        <w:rPr>
          <w:lang w:val="en-US"/>
        </w:rPr>
        <w:t>moderne</w:t>
      </w:r>
      <w:proofErr w:type="spellEnd"/>
      <w:r w:rsidRPr="00D91F8E">
        <w:rPr>
          <w:lang w:val="en-US"/>
        </w:rPr>
        <w:t xml:space="preserve"> </w:t>
      </w:r>
      <w:proofErr w:type="spellStart"/>
      <w:r w:rsidRPr="00D91F8E">
        <w:rPr>
          <w:lang w:val="en-US"/>
        </w:rPr>
        <w:t>américain</w:t>
      </w:r>
      <w:proofErr w:type="spellEnd"/>
      <w:r w:rsidRPr="00D91F8E">
        <w:rPr>
          <w:lang w:val="en-US"/>
        </w:rPr>
        <w:t xml:space="preserve">, que </w:t>
      </w:r>
      <w:proofErr w:type="spellStart"/>
      <w:r w:rsidRPr="00D91F8E">
        <w:rPr>
          <w:lang w:val="en-US"/>
        </w:rPr>
        <w:t>défendent</w:t>
      </w:r>
      <w:proofErr w:type="spellEnd"/>
      <w:r w:rsidRPr="00D91F8E">
        <w:rPr>
          <w:lang w:val="en-US"/>
        </w:rPr>
        <w:t xml:space="preserve"> des </w:t>
      </w:r>
      <w:proofErr w:type="spellStart"/>
      <w:r w:rsidRPr="00D91F8E">
        <w:rPr>
          <w:lang w:val="en-US"/>
        </w:rPr>
        <w:t>plasticiens</w:t>
      </w:r>
      <w:proofErr w:type="spellEnd"/>
      <w:r w:rsidRPr="00D91F8E">
        <w:rPr>
          <w:lang w:val="en-US"/>
        </w:rPr>
        <w:t xml:space="preserve"> </w:t>
      </w:r>
      <w:proofErr w:type="spellStart"/>
      <w:r w:rsidRPr="00D91F8E">
        <w:rPr>
          <w:lang w:val="en-US"/>
        </w:rPr>
        <w:t>comme</w:t>
      </w:r>
      <w:proofErr w:type="spellEnd"/>
      <w:r w:rsidRPr="00D91F8E">
        <w:rPr>
          <w:lang w:val="en-US"/>
        </w:rPr>
        <w:t xml:space="preserve"> Sol LeWitt, Richard Serra et Donald Judd. </w:t>
      </w:r>
      <w:proofErr w:type="spellStart"/>
      <w:r w:rsidRPr="00D91F8E">
        <w:rPr>
          <w:lang w:val="en-US"/>
        </w:rPr>
        <w:t>C’est</w:t>
      </w:r>
      <w:proofErr w:type="spellEnd"/>
      <w:r w:rsidRPr="00D91F8E">
        <w:rPr>
          <w:lang w:val="en-US"/>
        </w:rPr>
        <w:t xml:space="preserve"> toute </w:t>
      </w:r>
      <w:proofErr w:type="spellStart"/>
      <w:r w:rsidRPr="00D91F8E">
        <w:rPr>
          <w:lang w:val="en-US"/>
        </w:rPr>
        <w:t>cette</w:t>
      </w:r>
      <w:proofErr w:type="spellEnd"/>
      <w:r w:rsidRPr="00D91F8E">
        <w:rPr>
          <w:lang w:val="en-US"/>
        </w:rPr>
        <w:t xml:space="preserve"> </w:t>
      </w:r>
      <w:proofErr w:type="spellStart"/>
      <w:r w:rsidRPr="00D91F8E">
        <w:rPr>
          <w:lang w:val="en-US"/>
        </w:rPr>
        <w:t>aventure</w:t>
      </w:r>
      <w:proofErr w:type="spellEnd"/>
      <w:r w:rsidRPr="00D91F8E">
        <w:rPr>
          <w:lang w:val="en-US"/>
        </w:rPr>
        <w:t xml:space="preserve"> </w:t>
      </w:r>
      <w:proofErr w:type="spellStart"/>
      <w:r w:rsidRPr="00D91F8E">
        <w:rPr>
          <w:lang w:val="en-US"/>
        </w:rPr>
        <w:t>esthétique</w:t>
      </w:r>
      <w:proofErr w:type="spellEnd"/>
      <w:r w:rsidRPr="00D91F8E">
        <w:rPr>
          <w:lang w:val="en-US"/>
        </w:rPr>
        <w:t xml:space="preserve"> qui </w:t>
      </w:r>
      <w:proofErr w:type="spellStart"/>
      <w:r w:rsidRPr="00D91F8E">
        <w:rPr>
          <w:lang w:val="en-US"/>
        </w:rPr>
        <w:t>nourrit</w:t>
      </w:r>
      <w:proofErr w:type="spellEnd"/>
      <w:r w:rsidRPr="00D91F8E">
        <w:rPr>
          <w:lang w:val="en-US"/>
        </w:rPr>
        <w:t xml:space="preserve"> le </w:t>
      </w:r>
      <w:proofErr w:type="spellStart"/>
      <w:r w:rsidRPr="00D91F8E">
        <w:rPr>
          <w:lang w:val="en-US"/>
        </w:rPr>
        <w:t>projet</w:t>
      </w:r>
      <w:proofErr w:type="spellEnd"/>
      <w:r w:rsidRPr="00D91F8E">
        <w:rPr>
          <w:lang w:val="en-US"/>
        </w:rPr>
        <w:t xml:space="preserve"> GLA55. Anne Teresa De </w:t>
      </w:r>
      <w:proofErr w:type="spellStart"/>
      <w:r w:rsidRPr="00D91F8E">
        <w:rPr>
          <w:lang w:val="en-US"/>
        </w:rPr>
        <w:t>Keersmaeker</w:t>
      </w:r>
      <w:proofErr w:type="spellEnd"/>
      <w:r w:rsidRPr="00D91F8E">
        <w:rPr>
          <w:lang w:val="en-US"/>
        </w:rPr>
        <w:t xml:space="preserve"> y </w:t>
      </w:r>
      <w:proofErr w:type="spellStart"/>
      <w:r w:rsidRPr="00D91F8E">
        <w:rPr>
          <w:lang w:val="en-US"/>
        </w:rPr>
        <w:t>renoue</w:t>
      </w:r>
      <w:proofErr w:type="spellEnd"/>
      <w:r w:rsidRPr="00D91F8E">
        <w:rPr>
          <w:lang w:val="en-US"/>
        </w:rPr>
        <w:t xml:space="preserve"> avec un mot </w:t>
      </w:r>
      <w:proofErr w:type="spellStart"/>
      <w:r w:rsidRPr="00D91F8E">
        <w:rPr>
          <w:lang w:val="en-US"/>
        </w:rPr>
        <w:t>d’ordre</w:t>
      </w:r>
      <w:proofErr w:type="spellEnd"/>
      <w:r w:rsidRPr="00D91F8E">
        <w:rPr>
          <w:lang w:val="en-US"/>
        </w:rPr>
        <w:t xml:space="preserve"> qui a </w:t>
      </w:r>
      <w:proofErr w:type="spellStart"/>
      <w:r w:rsidRPr="00D91F8E">
        <w:rPr>
          <w:lang w:val="en-US"/>
        </w:rPr>
        <w:t>traversé</w:t>
      </w:r>
      <w:proofErr w:type="spellEnd"/>
      <w:r w:rsidRPr="00D91F8E">
        <w:rPr>
          <w:lang w:val="en-US"/>
        </w:rPr>
        <w:t xml:space="preserve"> toute </w:t>
      </w:r>
      <w:proofErr w:type="spellStart"/>
      <w:r w:rsidRPr="00D91F8E">
        <w:rPr>
          <w:lang w:val="en-US"/>
        </w:rPr>
        <w:t>sa</w:t>
      </w:r>
      <w:proofErr w:type="spellEnd"/>
      <w:r w:rsidRPr="00D91F8E">
        <w:rPr>
          <w:lang w:val="en-US"/>
        </w:rPr>
        <w:t xml:space="preserve"> </w:t>
      </w:r>
      <w:proofErr w:type="spellStart"/>
      <w:proofErr w:type="gramStart"/>
      <w:r w:rsidRPr="00D91F8E">
        <w:rPr>
          <w:lang w:val="en-US"/>
        </w:rPr>
        <w:t>carrière</w:t>
      </w:r>
      <w:proofErr w:type="spellEnd"/>
      <w:r w:rsidRPr="00D91F8E">
        <w:rPr>
          <w:lang w:val="en-US"/>
        </w:rPr>
        <w:t xml:space="preserve"> :</w:t>
      </w:r>
      <w:proofErr w:type="gramEnd"/>
      <w:r w:rsidRPr="00D91F8E">
        <w:rPr>
          <w:lang w:val="en-US"/>
        </w:rPr>
        <w:t xml:space="preserve"> exploiter au maximum un </w:t>
      </w:r>
      <w:proofErr w:type="spellStart"/>
      <w:r w:rsidRPr="00D91F8E">
        <w:rPr>
          <w:lang w:val="en-US"/>
        </w:rPr>
        <w:t>matériau</w:t>
      </w:r>
      <w:proofErr w:type="spellEnd"/>
      <w:r w:rsidRPr="00D91F8E">
        <w:rPr>
          <w:lang w:val="en-US"/>
        </w:rPr>
        <w:t xml:space="preserve"> </w:t>
      </w:r>
      <w:proofErr w:type="spellStart"/>
      <w:r w:rsidRPr="00D91F8E">
        <w:rPr>
          <w:lang w:val="en-US"/>
        </w:rPr>
        <w:t>abstrait</w:t>
      </w:r>
      <w:proofErr w:type="spellEnd"/>
      <w:r w:rsidRPr="00D91F8E">
        <w:rPr>
          <w:lang w:val="en-US"/>
        </w:rPr>
        <w:t xml:space="preserve"> </w:t>
      </w:r>
      <w:proofErr w:type="spellStart"/>
      <w:r w:rsidRPr="00D91F8E">
        <w:rPr>
          <w:lang w:val="en-US"/>
        </w:rPr>
        <w:t>réduit</w:t>
      </w:r>
      <w:proofErr w:type="spellEnd"/>
      <w:r w:rsidRPr="00D91F8E">
        <w:rPr>
          <w:lang w:val="en-US"/>
        </w:rPr>
        <w:t xml:space="preserve"> au minimum. À </w:t>
      </w:r>
      <w:proofErr w:type="spellStart"/>
      <w:r w:rsidRPr="00D91F8E">
        <w:rPr>
          <w:lang w:val="en-US"/>
        </w:rPr>
        <w:t>cela</w:t>
      </w:r>
      <w:proofErr w:type="spellEnd"/>
      <w:r w:rsidRPr="00D91F8E">
        <w:rPr>
          <w:lang w:val="en-US"/>
        </w:rPr>
        <w:t xml:space="preserve"> </w:t>
      </w:r>
      <w:proofErr w:type="spellStart"/>
      <w:r w:rsidRPr="00D91F8E">
        <w:rPr>
          <w:lang w:val="en-US"/>
        </w:rPr>
        <w:t>s’ajoute</w:t>
      </w:r>
      <w:proofErr w:type="spellEnd"/>
      <w:r w:rsidRPr="00D91F8E">
        <w:rPr>
          <w:lang w:val="en-US"/>
        </w:rPr>
        <w:t xml:space="preserve"> la notion de </w:t>
      </w:r>
      <w:proofErr w:type="spellStart"/>
      <w:r w:rsidRPr="00D91F8E">
        <w:rPr>
          <w:lang w:val="en-US"/>
        </w:rPr>
        <w:t>transe</w:t>
      </w:r>
      <w:proofErr w:type="spellEnd"/>
      <w:r w:rsidRPr="00D91F8E">
        <w:rPr>
          <w:lang w:val="en-US"/>
        </w:rPr>
        <w:t xml:space="preserve">, et </w:t>
      </w:r>
      <w:proofErr w:type="spellStart"/>
      <w:r w:rsidRPr="00D91F8E">
        <w:rPr>
          <w:lang w:val="en-US"/>
        </w:rPr>
        <w:t>l’obsession</w:t>
      </w:r>
      <w:proofErr w:type="spellEnd"/>
      <w:r w:rsidRPr="00D91F8E">
        <w:rPr>
          <w:lang w:val="en-US"/>
        </w:rPr>
        <w:t xml:space="preserve"> du </w:t>
      </w:r>
      <w:proofErr w:type="spellStart"/>
      <w:r w:rsidRPr="00D91F8E">
        <w:rPr>
          <w:lang w:val="en-US"/>
        </w:rPr>
        <w:t>tournoiement</w:t>
      </w:r>
      <w:proofErr w:type="spellEnd"/>
      <w:r w:rsidRPr="00D91F8E">
        <w:rPr>
          <w:lang w:val="en-US"/>
        </w:rPr>
        <w:t xml:space="preserve">. Cercles, </w:t>
      </w:r>
      <w:proofErr w:type="spellStart"/>
      <w:r w:rsidRPr="00D91F8E">
        <w:rPr>
          <w:lang w:val="en-US"/>
        </w:rPr>
        <w:t>spirales</w:t>
      </w:r>
      <w:proofErr w:type="spellEnd"/>
      <w:r w:rsidRPr="00D91F8E">
        <w:rPr>
          <w:lang w:val="en-US"/>
        </w:rPr>
        <w:t xml:space="preserve"> et ellipses </w:t>
      </w:r>
      <w:proofErr w:type="spellStart"/>
      <w:r w:rsidRPr="00D91F8E">
        <w:rPr>
          <w:lang w:val="en-US"/>
        </w:rPr>
        <w:t>seront</w:t>
      </w:r>
      <w:proofErr w:type="spellEnd"/>
      <w:r w:rsidRPr="00D91F8E">
        <w:rPr>
          <w:lang w:val="en-US"/>
        </w:rPr>
        <w:t xml:space="preserve"> les figures majeures de </w:t>
      </w:r>
      <w:proofErr w:type="spellStart"/>
      <w:r w:rsidRPr="00D91F8E">
        <w:rPr>
          <w:lang w:val="en-US"/>
        </w:rPr>
        <w:t>ce</w:t>
      </w:r>
      <w:proofErr w:type="spellEnd"/>
      <w:r w:rsidRPr="00D91F8E">
        <w:rPr>
          <w:lang w:val="en-US"/>
        </w:rPr>
        <w:t xml:space="preserve"> spectacle </w:t>
      </w:r>
      <w:proofErr w:type="spellStart"/>
      <w:r w:rsidRPr="00D91F8E">
        <w:rPr>
          <w:lang w:val="en-US"/>
        </w:rPr>
        <w:t>en</w:t>
      </w:r>
      <w:proofErr w:type="spellEnd"/>
      <w:r w:rsidRPr="00D91F8E">
        <w:rPr>
          <w:lang w:val="en-US"/>
        </w:rPr>
        <w:t xml:space="preserve"> dix </w:t>
      </w:r>
      <w:proofErr w:type="spellStart"/>
      <w:r w:rsidRPr="00D91F8E">
        <w:rPr>
          <w:lang w:val="en-US"/>
        </w:rPr>
        <w:t>mouvements</w:t>
      </w:r>
      <w:proofErr w:type="spellEnd"/>
      <w:r w:rsidRPr="00D91F8E">
        <w:rPr>
          <w:lang w:val="en-US"/>
        </w:rPr>
        <w:t xml:space="preserve">, </w:t>
      </w:r>
      <w:proofErr w:type="spellStart"/>
      <w:r w:rsidRPr="00D91F8E">
        <w:rPr>
          <w:lang w:val="en-US"/>
        </w:rPr>
        <w:t>ainsi</w:t>
      </w:r>
      <w:proofErr w:type="spellEnd"/>
      <w:r w:rsidRPr="00D91F8E">
        <w:rPr>
          <w:lang w:val="en-US"/>
        </w:rPr>
        <w:t xml:space="preserve"> que la </w:t>
      </w:r>
      <w:proofErr w:type="spellStart"/>
      <w:r w:rsidRPr="00D91F8E">
        <w:rPr>
          <w:lang w:val="en-US"/>
        </w:rPr>
        <w:t>courbe</w:t>
      </w:r>
      <w:proofErr w:type="spellEnd"/>
      <w:r w:rsidRPr="00D91F8E">
        <w:rPr>
          <w:lang w:val="en-US"/>
        </w:rPr>
        <w:t xml:space="preserve"> que les </w:t>
      </w:r>
      <w:proofErr w:type="spellStart"/>
      <w:r w:rsidRPr="00D91F8E">
        <w:rPr>
          <w:lang w:val="en-US"/>
        </w:rPr>
        <w:t>géomètres</w:t>
      </w:r>
      <w:proofErr w:type="spellEnd"/>
      <w:r w:rsidRPr="00D91F8E">
        <w:rPr>
          <w:lang w:val="en-US"/>
        </w:rPr>
        <w:t xml:space="preserve"> </w:t>
      </w:r>
      <w:proofErr w:type="spellStart"/>
      <w:r w:rsidRPr="00D91F8E">
        <w:rPr>
          <w:lang w:val="en-US"/>
        </w:rPr>
        <w:t>appellent</w:t>
      </w:r>
      <w:proofErr w:type="spellEnd"/>
      <w:r w:rsidRPr="00D91F8E">
        <w:rPr>
          <w:lang w:val="en-US"/>
        </w:rPr>
        <w:t xml:space="preserve"> le </w:t>
      </w:r>
      <w:proofErr w:type="gramStart"/>
      <w:r w:rsidRPr="00D91F8E">
        <w:rPr>
          <w:lang w:val="en-US"/>
        </w:rPr>
        <w:t>lemniscate ,</w:t>
      </w:r>
      <w:proofErr w:type="gramEnd"/>
      <w:r w:rsidRPr="00D91F8E">
        <w:rPr>
          <w:lang w:val="en-US"/>
        </w:rPr>
        <w:t xml:space="preserve"> le ∞, le </w:t>
      </w:r>
      <w:proofErr w:type="spellStart"/>
      <w:r w:rsidRPr="00D91F8E">
        <w:rPr>
          <w:lang w:val="en-US"/>
        </w:rPr>
        <w:t>ruban</w:t>
      </w:r>
      <w:proofErr w:type="spellEnd"/>
      <w:r w:rsidRPr="00D91F8E">
        <w:rPr>
          <w:lang w:val="en-US"/>
        </w:rPr>
        <w:t xml:space="preserve"> de </w:t>
      </w:r>
      <w:proofErr w:type="spellStart"/>
      <w:r w:rsidRPr="00D91F8E">
        <w:rPr>
          <w:lang w:val="en-US"/>
        </w:rPr>
        <w:t>l’infini</w:t>
      </w:r>
      <w:proofErr w:type="spellEnd"/>
      <w:r w:rsidRPr="00D91F8E">
        <w:rPr>
          <w:lang w:val="en-US"/>
        </w:rPr>
        <w:t>.</w:t>
      </w:r>
    </w:p>
    <w:p w:rsidR="00D91F8E" w:rsidRPr="00D91F8E" w:rsidRDefault="00D91F8E" w:rsidP="00D91F8E">
      <w:pPr>
        <w:rPr>
          <w:lang w:val="en-US"/>
        </w:rPr>
      </w:pPr>
      <w:r w:rsidRPr="00D91F8E">
        <w:rPr>
          <w:lang w:val="en-US"/>
        </w:rPr>
        <w:t xml:space="preserve">Anne Teresa De </w:t>
      </w:r>
      <w:proofErr w:type="spellStart"/>
      <w:r w:rsidRPr="00D91F8E">
        <w:rPr>
          <w:lang w:val="en-US"/>
        </w:rPr>
        <w:t>Keersmaeker</w:t>
      </w:r>
      <w:proofErr w:type="spellEnd"/>
      <w:r w:rsidRPr="00D91F8E">
        <w:rPr>
          <w:lang w:val="en-US"/>
        </w:rPr>
        <w:t xml:space="preserve"> </w:t>
      </w:r>
      <w:proofErr w:type="spellStart"/>
      <w:r w:rsidRPr="00D91F8E">
        <w:rPr>
          <w:lang w:val="en-US"/>
        </w:rPr>
        <w:t>réunit</w:t>
      </w:r>
      <w:proofErr w:type="spellEnd"/>
      <w:r w:rsidRPr="00D91F8E">
        <w:rPr>
          <w:lang w:val="en-US"/>
        </w:rPr>
        <w:t xml:space="preserve"> pour </w:t>
      </w:r>
      <w:proofErr w:type="spellStart"/>
      <w:r w:rsidRPr="00D91F8E">
        <w:rPr>
          <w:lang w:val="en-US"/>
        </w:rPr>
        <w:t>l’occasion</w:t>
      </w:r>
      <w:proofErr w:type="spellEnd"/>
      <w:r w:rsidRPr="00D91F8E">
        <w:rPr>
          <w:lang w:val="en-US"/>
        </w:rPr>
        <w:t xml:space="preserve"> six danseurs de Rosas et les </w:t>
      </w:r>
      <w:proofErr w:type="spellStart"/>
      <w:r w:rsidRPr="00D91F8E">
        <w:rPr>
          <w:lang w:val="en-US"/>
        </w:rPr>
        <w:t>musiciens</w:t>
      </w:r>
      <w:proofErr w:type="spellEnd"/>
      <w:r w:rsidRPr="00D91F8E">
        <w:rPr>
          <w:lang w:val="en-US"/>
        </w:rPr>
        <w:t xml:space="preserve"> de </w:t>
      </w:r>
      <w:proofErr w:type="spellStart"/>
      <w:r w:rsidRPr="00D91F8E">
        <w:rPr>
          <w:lang w:val="en-US"/>
        </w:rPr>
        <w:t>l’ensemble</w:t>
      </w:r>
      <w:proofErr w:type="spellEnd"/>
      <w:r w:rsidRPr="00D91F8E">
        <w:rPr>
          <w:lang w:val="en-US"/>
        </w:rPr>
        <w:t xml:space="preserve"> </w:t>
      </w:r>
      <w:proofErr w:type="gramStart"/>
      <w:r>
        <w:rPr>
          <w:lang w:val="en-US"/>
        </w:rPr>
        <w:t>BL!NDMAN</w:t>
      </w:r>
      <w:proofErr w:type="gramEnd"/>
      <w:r w:rsidRPr="00D91F8E">
        <w:rPr>
          <w:lang w:val="en-US"/>
        </w:rPr>
        <w:t xml:space="preserve">, </w:t>
      </w:r>
      <w:proofErr w:type="spellStart"/>
      <w:r w:rsidRPr="00D91F8E">
        <w:rPr>
          <w:lang w:val="en-US"/>
        </w:rPr>
        <w:t>dont</w:t>
      </w:r>
      <w:proofErr w:type="spellEnd"/>
      <w:r w:rsidRPr="00D91F8E">
        <w:rPr>
          <w:lang w:val="en-US"/>
        </w:rPr>
        <w:t xml:space="preserve"> les </w:t>
      </w:r>
      <w:proofErr w:type="spellStart"/>
      <w:r w:rsidRPr="00D91F8E">
        <w:rPr>
          <w:lang w:val="en-US"/>
        </w:rPr>
        <w:t>enregistrements</w:t>
      </w:r>
      <w:proofErr w:type="spellEnd"/>
      <w:r w:rsidRPr="00D91F8E">
        <w:rPr>
          <w:lang w:val="en-US"/>
        </w:rPr>
        <w:t xml:space="preserve"> de Glass </w:t>
      </w:r>
      <w:proofErr w:type="spellStart"/>
      <w:r w:rsidRPr="00D91F8E">
        <w:rPr>
          <w:lang w:val="en-US"/>
        </w:rPr>
        <w:t>sortis</w:t>
      </w:r>
      <w:proofErr w:type="spellEnd"/>
      <w:r w:rsidRPr="00D91F8E">
        <w:rPr>
          <w:lang w:val="en-US"/>
        </w:rPr>
        <w:t xml:space="preserve"> </w:t>
      </w:r>
      <w:proofErr w:type="spellStart"/>
      <w:r w:rsidRPr="00D91F8E">
        <w:rPr>
          <w:lang w:val="en-US"/>
        </w:rPr>
        <w:t>en</w:t>
      </w:r>
      <w:proofErr w:type="spellEnd"/>
      <w:r w:rsidRPr="00D91F8E">
        <w:rPr>
          <w:lang w:val="en-US"/>
        </w:rPr>
        <w:t xml:space="preserve"> 2024 (« American Icons ») </w:t>
      </w:r>
      <w:proofErr w:type="spellStart"/>
      <w:r w:rsidRPr="00D91F8E">
        <w:rPr>
          <w:lang w:val="en-US"/>
        </w:rPr>
        <w:t>ont</w:t>
      </w:r>
      <w:proofErr w:type="spellEnd"/>
      <w:r w:rsidRPr="00D91F8E">
        <w:rPr>
          <w:lang w:val="en-US"/>
        </w:rPr>
        <w:t xml:space="preserve"> </w:t>
      </w:r>
      <w:proofErr w:type="spellStart"/>
      <w:r w:rsidRPr="00D91F8E">
        <w:rPr>
          <w:lang w:val="en-US"/>
        </w:rPr>
        <w:t>été</w:t>
      </w:r>
      <w:proofErr w:type="spellEnd"/>
      <w:r w:rsidRPr="00D91F8E">
        <w:rPr>
          <w:lang w:val="en-US"/>
        </w:rPr>
        <w:t xml:space="preserve"> </w:t>
      </w:r>
      <w:proofErr w:type="spellStart"/>
      <w:r w:rsidRPr="00D91F8E">
        <w:rPr>
          <w:lang w:val="en-US"/>
        </w:rPr>
        <w:t>salués</w:t>
      </w:r>
      <w:proofErr w:type="spellEnd"/>
      <w:r w:rsidRPr="00D91F8E">
        <w:rPr>
          <w:lang w:val="en-US"/>
        </w:rPr>
        <w:t xml:space="preserve"> par </w:t>
      </w:r>
      <w:proofErr w:type="spellStart"/>
      <w:r w:rsidRPr="00D91F8E">
        <w:rPr>
          <w:lang w:val="en-US"/>
        </w:rPr>
        <w:t>une</w:t>
      </w:r>
      <w:proofErr w:type="spellEnd"/>
      <w:r w:rsidRPr="00D91F8E">
        <w:rPr>
          <w:lang w:val="en-US"/>
        </w:rPr>
        <w:t xml:space="preserve"> critique </w:t>
      </w:r>
      <w:proofErr w:type="spellStart"/>
      <w:r w:rsidRPr="00D91F8E">
        <w:rPr>
          <w:lang w:val="en-US"/>
        </w:rPr>
        <w:t>unanime</w:t>
      </w:r>
      <w:proofErr w:type="spellEnd"/>
      <w:r w:rsidRPr="00D91F8E">
        <w:rPr>
          <w:lang w:val="en-US"/>
        </w:rPr>
        <w:t xml:space="preserve">,  </w:t>
      </w:r>
      <w:proofErr w:type="spellStart"/>
      <w:r w:rsidRPr="00D91F8E">
        <w:rPr>
          <w:lang w:val="en-US"/>
        </w:rPr>
        <w:t>ainsi</w:t>
      </w:r>
      <w:proofErr w:type="spellEnd"/>
      <w:r w:rsidRPr="00D91F8E">
        <w:rPr>
          <w:lang w:val="en-US"/>
        </w:rPr>
        <w:t xml:space="preserve"> que </w:t>
      </w:r>
      <w:proofErr w:type="spellStart"/>
      <w:r w:rsidRPr="00D91F8E">
        <w:rPr>
          <w:lang w:val="en-US"/>
        </w:rPr>
        <w:t>ses</w:t>
      </w:r>
      <w:proofErr w:type="spellEnd"/>
      <w:r w:rsidRPr="00D91F8E">
        <w:rPr>
          <w:lang w:val="en-US"/>
        </w:rPr>
        <w:t xml:space="preserve"> </w:t>
      </w:r>
      <w:proofErr w:type="spellStart"/>
      <w:r w:rsidRPr="00D91F8E">
        <w:rPr>
          <w:lang w:val="en-US"/>
        </w:rPr>
        <w:t>complices</w:t>
      </w:r>
      <w:proofErr w:type="spellEnd"/>
      <w:r w:rsidRPr="00D91F8E">
        <w:rPr>
          <w:lang w:val="en-US"/>
        </w:rPr>
        <w:t xml:space="preserve"> de </w:t>
      </w:r>
      <w:proofErr w:type="spellStart"/>
      <w:r w:rsidRPr="00D91F8E">
        <w:rPr>
          <w:lang w:val="en-US"/>
        </w:rPr>
        <w:t>l’ensemble</w:t>
      </w:r>
      <w:proofErr w:type="spellEnd"/>
      <w:r w:rsidRPr="00D91F8E">
        <w:rPr>
          <w:lang w:val="en-US"/>
        </w:rPr>
        <w:t xml:space="preserve"> Ictus (... pour </w:t>
      </w:r>
      <w:proofErr w:type="spellStart"/>
      <w:r w:rsidRPr="00D91F8E">
        <w:rPr>
          <w:lang w:val="en-US"/>
        </w:rPr>
        <w:t>leur</w:t>
      </w:r>
      <w:proofErr w:type="spellEnd"/>
      <w:r w:rsidRPr="00D91F8E">
        <w:rPr>
          <w:lang w:val="en-US"/>
        </w:rPr>
        <w:t xml:space="preserve"> </w:t>
      </w:r>
      <w:proofErr w:type="spellStart"/>
      <w:r w:rsidRPr="00D91F8E">
        <w:rPr>
          <w:lang w:val="en-US"/>
        </w:rPr>
        <w:t>seizième</w:t>
      </w:r>
      <w:proofErr w:type="spellEnd"/>
      <w:r w:rsidRPr="00D91F8E">
        <w:rPr>
          <w:lang w:val="en-US"/>
        </w:rPr>
        <w:t xml:space="preserve"> collaboration !). </w:t>
      </w:r>
      <w:proofErr w:type="spellStart"/>
      <w:r w:rsidRPr="00D91F8E">
        <w:rPr>
          <w:lang w:val="en-US"/>
        </w:rPr>
        <w:t>Ils</w:t>
      </w:r>
      <w:proofErr w:type="spellEnd"/>
      <w:r w:rsidRPr="00D91F8E">
        <w:rPr>
          <w:lang w:val="en-US"/>
        </w:rPr>
        <w:t xml:space="preserve"> </w:t>
      </w:r>
      <w:proofErr w:type="spellStart"/>
      <w:r w:rsidRPr="00D91F8E">
        <w:rPr>
          <w:lang w:val="en-US"/>
        </w:rPr>
        <w:t>partageront</w:t>
      </w:r>
      <w:proofErr w:type="spellEnd"/>
      <w:r w:rsidRPr="00D91F8E">
        <w:rPr>
          <w:lang w:val="en-US"/>
        </w:rPr>
        <w:t xml:space="preserve"> </w:t>
      </w:r>
      <w:proofErr w:type="spellStart"/>
      <w:r w:rsidRPr="00D91F8E">
        <w:rPr>
          <w:lang w:val="en-US"/>
        </w:rPr>
        <w:t>leurs</w:t>
      </w:r>
      <w:proofErr w:type="spellEnd"/>
      <w:r w:rsidRPr="00D91F8E">
        <w:rPr>
          <w:lang w:val="en-US"/>
        </w:rPr>
        <w:t xml:space="preserve"> </w:t>
      </w:r>
      <w:proofErr w:type="spellStart"/>
      <w:r w:rsidRPr="00D91F8E">
        <w:rPr>
          <w:lang w:val="en-US"/>
        </w:rPr>
        <w:t>approches</w:t>
      </w:r>
      <w:proofErr w:type="spellEnd"/>
      <w:r w:rsidRPr="00D91F8E">
        <w:rPr>
          <w:lang w:val="en-US"/>
        </w:rPr>
        <w:t xml:space="preserve"> </w:t>
      </w:r>
      <w:proofErr w:type="spellStart"/>
      <w:r w:rsidRPr="00D91F8E">
        <w:rPr>
          <w:lang w:val="en-US"/>
        </w:rPr>
        <w:t>convergentes</w:t>
      </w:r>
      <w:proofErr w:type="spellEnd"/>
      <w:r w:rsidRPr="00D91F8E">
        <w:rPr>
          <w:lang w:val="en-US"/>
        </w:rPr>
        <w:t xml:space="preserve"> de la musique de Philip Glass, à la recherche </w:t>
      </w:r>
      <w:proofErr w:type="spellStart"/>
      <w:r w:rsidRPr="00D91F8E">
        <w:rPr>
          <w:lang w:val="en-US"/>
        </w:rPr>
        <w:t>d’une</w:t>
      </w:r>
      <w:proofErr w:type="spellEnd"/>
      <w:r w:rsidRPr="00D91F8E">
        <w:rPr>
          <w:lang w:val="en-US"/>
        </w:rPr>
        <w:t xml:space="preserve"> </w:t>
      </w:r>
      <w:proofErr w:type="spellStart"/>
      <w:r w:rsidRPr="00D91F8E">
        <w:rPr>
          <w:lang w:val="en-US"/>
        </w:rPr>
        <w:t>expérience</w:t>
      </w:r>
      <w:proofErr w:type="spellEnd"/>
      <w:r w:rsidRPr="00D91F8E">
        <w:rPr>
          <w:lang w:val="en-US"/>
        </w:rPr>
        <w:t xml:space="preserve"> </w:t>
      </w:r>
      <w:proofErr w:type="spellStart"/>
      <w:r w:rsidRPr="00D91F8E">
        <w:rPr>
          <w:lang w:val="en-US"/>
        </w:rPr>
        <w:t>transcendantale</w:t>
      </w:r>
      <w:proofErr w:type="spellEnd"/>
      <w:r w:rsidRPr="00D91F8E">
        <w:rPr>
          <w:lang w:val="en-US"/>
        </w:rPr>
        <w:t xml:space="preserve"> et </w:t>
      </w:r>
      <w:proofErr w:type="spellStart"/>
      <w:r w:rsidRPr="00D91F8E">
        <w:rPr>
          <w:lang w:val="en-US"/>
        </w:rPr>
        <w:t>d’une</w:t>
      </w:r>
      <w:proofErr w:type="spellEnd"/>
      <w:r w:rsidRPr="00D91F8E">
        <w:rPr>
          <w:lang w:val="en-US"/>
        </w:rPr>
        <w:t xml:space="preserve"> pratique de la danse qui, à </w:t>
      </w:r>
      <w:proofErr w:type="spellStart"/>
      <w:r w:rsidRPr="00D91F8E">
        <w:rPr>
          <w:lang w:val="en-US"/>
        </w:rPr>
        <w:t>l’instar</w:t>
      </w:r>
      <w:proofErr w:type="spellEnd"/>
      <w:r w:rsidRPr="00D91F8E">
        <w:rPr>
          <w:lang w:val="en-US"/>
        </w:rPr>
        <w:t xml:space="preserve"> de la musique qui la </w:t>
      </w:r>
      <w:proofErr w:type="spellStart"/>
      <w:r w:rsidRPr="00D91F8E">
        <w:rPr>
          <w:lang w:val="en-US"/>
        </w:rPr>
        <w:t>porte</w:t>
      </w:r>
      <w:proofErr w:type="spellEnd"/>
      <w:r w:rsidRPr="00D91F8E">
        <w:rPr>
          <w:lang w:val="en-US"/>
        </w:rPr>
        <w:t xml:space="preserve">, « efface </w:t>
      </w:r>
      <w:proofErr w:type="spellStart"/>
      <w:r w:rsidRPr="00D91F8E">
        <w:rPr>
          <w:lang w:val="en-US"/>
        </w:rPr>
        <w:t>toutes</w:t>
      </w:r>
      <w:proofErr w:type="spellEnd"/>
      <w:r w:rsidRPr="00D91F8E">
        <w:rPr>
          <w:lang w:val="en-US"/>
        </w:rPr>
        <w:t xml:space="preserve"> les barres de </w:t>
      </w:r>
      <w:proofErr w:type="spellStart"/>
      <w:r w:rsidRPr="00D91F8E">
        <w:rPr>
          <w:lang w:val="en-US"/>
        </w:rPr>
        <w:t>mesure</w:t>
      </w:r>
      <w:proofErr w:type="spellEnd"/>
      <w:r w:rsidRPr="00D91F8E">
        <w:rPr>
          <w:lang w:val="en-US"/>
        </w:rPr>
        <w:t xml:space="preserve"> ».</w:t>
      </w:r>
    </w:p>
    <w:p w:rsidR="00D91F8E" w:rsidRDefault="00D91F8E" w:rsidP="00D91F8E">
      <w:pPr>
        <w:rPr>
          <w:b/>
          <w:bCs/>
          <w:lang w:val="en-US"/>
        </w:rPr>
      </w:pPr>
    </w:p>
    <w:p w:rsidR="00D91F8E" w:rsidRPr="00D91F8E" w:rsidRDefault="00D91F8E" w:rsidP="00D91F8E">
      <w:pPr>
        <w:rPr>
          <w:lang w:val="en-US"/>
        </w:rPr>
      </w:pPr>
      <w:r w:rsidRPr="00D91F8E">
        <w:rPr>
          <w:b/>
          <w:bCs/>
          <w:lang w:val="en-US"/>
        </w:rPr>
        <w:t>CREDITS</w:t>
      </w:r>
    </w:p>
    <w:p w:rsidR="00D91F8E" w:rsidRPr="00D91F8E" w:rsidRDefault="00D91F8E" w:rsidP="00D91F8E">
      <w:pPr>
        <w:rPr>
          <w:lang w:val="en-US"/>
        </w:rPr>
      </w:pPr>
      <w:proofErr w:type="spellStart"/>
      <w:r w:rsidRPr="00D91F8E">
        <w:rPr>
          <w:b/>
          <w:bCs/>
          <w:lang w:val="en-US"/>
        </w:rPr>
        <w:t>Chorégraphie</w:t>
      </w:r>
      <w:proofErr w:type="spellEnd"/>
      <w:r w:rsidRPr="00D91F8E">
        <w:rPr>
          <w:b/>
          <w:bCs/>
          <w:lang w:val="en-US"/>
        </w:rPr>
        <w:t xml:space="preserve"> </w:t>
      </w:r>
      <w:r w:rsidRPr="00D91F8E">
        <w:rPr>
          <w:rFonts w:ascii="MS Gothic" w:eastAsia="MS Gothic" w:hAnsi="MS Gothic" w:cs="MS Gothic" w:hint="eastAsia"/>
          <w:b/>
          <w:bCs/>
          <w:lang w:val="en-US"/>
        </w:rPr>
        <w:t> </w:t>
      </w:r>
      <w:r w:rsidRPr="00D91F8E">
        <w:rPr>
          <w:lang w:val="en-US"/>
        </w:rPr>
        <w:br/>
        <w:t xml:space="preserve">Anne Teresa De </w:t>
      </w:r>
      <w:proofErr w:type="spellStart"/>
      <w:r w:rsidRPr="00D91F8E">
        <w:rPr>
          <w:lang w:val="en-US"/>
        </w:rPr>
        <w:t>Keersmaeker</w:t>
      </w:r>
      <w:proofErr w:type="spellEnd"/>
    </w:p>
    <w:p w:rsidR="00D91F8E" w:rsidRPr="00D91F8E" w:rsidRDefault="00D91F8E" w:rsidP="00D91F8E">
      <w:pPr>
        <w:rPr>
          <w:lang w:val="en-US"/>
        </w:rPr>
      </w:pPr>
      <w:proofErr w:type="spellStart"/>
      <w:r w:rsidRPr="00D91F8E">
        <w:rPr>
          <w:b/>
          <w:bCs/>
          <w:lang w:val="en-US"/>
        </w:rPr>
        <w:t>Dansé</w:t>
      </w:r>
      <w:proofErr w:type="spellEnd"/>
      <w:r w:rsidRPr="00D91F8E">
        <w:rPr>
          <w:b/>
          <w:bCs/>
          <w:lang w:val="en-US"/>
        </w:rPr>
        <w:t xml:space="preserve"> par &amp; </w:t>
      </w:r>
      <w:proofErr w:type="spellStart"/>
      <w:r w:rsidRPr="00D91F8E">
        <w:rPr>
          <w:b/>
          <w:bCs/>
          <w:lang w:val="en-US"/>
        </w:rPr>
        <w:t>créé</w:t>
      </w:r>
      <w:proofErr w:type="spellEnd"/>
      <w:r w:rsidRPr="00D91F8E">
        <w:rPr>
          <w:b/>
          <w:bCs/>
          <w:lang w:val="en-US"/>
        </w:rPr>
        <w:t xml:space="preserve"> avec </w:t>
      </w:r>
      <w:r w:rsidRPr="00D91F8E">
        <w:rPr>
          <w:lang w:val="en-US"/>
        </w:rPr>
        <w:br/>
      </w:r>
      <w:proofErr w:type="spellStart"/>
      <w:r w:rsidRPr="00D91F8E">
        <w:rPr>
          <w:lang w:val="en-US"/>
        </w:rPr>
        <w:t>Boštjan</w:t>
      </w:r>
      <w:proofErr w:type="spellEnd"/>
      <w:r w:rsidRPr="00D91F8E">
        <w:rPr>
          <w:lang w:val="en-US"/>
        </w:rPr>
        <w:t xml:space="preserve"> </w:t>
      </w:r>
      <w:proofErr w:type="spellStart"/>
      <w:r w:rsidRPr="00D91F8E">
        <w:rPr>
          <w:lang w:val="en-US"/>
        </w:rPr>
        <w:t>Antončič</w:t>
      </w:r>
      <w:proofErr w:type="spellEnd"/>
      <w:r w:rsidRPr="00D91F8E">
        <w:rPr>
          <w:lang w:val="en-US"/>
        </w:rPr>
        <w:t xml:space="preserve">, Niklas Capel, Lav </w:t>
      </w:r>
      <w:proofErr w:type="spellStart"/>
      <w:r w:rsidRPr="00D91F8E">
        <w:rPr>
          <w:lang w:val="en-US"/>
        </w:rPr>
        <w:t>Crnčević</w:t>
      </w:r>
      <w:proofErr w:type="spellEnd"/>
      <w:r w:rsidRPr="00D91F8E">
        <w:rPr>
          <w:lang w:val="en-US"/>
        </w:rPr>
        <w:t xml:space="preserve">, José Paulo dos Santos, </w:t>
      </w:r>
      <w:proofErr w:type="spellStart"/>
      <w:r w:rsidRPr="00D91F8E">
        <w:rPr>
          <w:lang w:val="en-US"/>
        </w:rPr>
        <w:t>Sunai</w:t>
      </w:r>
      <w:proofErr w:type="spellEnd"/>
      <w:r w:rsidRPr="00D91F8E">
        <w:rPr>
          <w:lang w:val="en-US"/>
        </w:rPr>
        <w:t xml:space="preserve"> </w:t>
      </w:r>
      <w:proofErr w:type="spellStart"/>
      <w:r w:rsidRPr="00D91F8E">
        <w:rPr>
          <w:lang w:val="en-US"/>
        </w:rPr>
        <w:t>Elbers</w:t>
      </w:r>
      <w:proofErr w:type="spellEnd"/>
      <w:r w:rsidRPr="00D91F8E">
        <w:rPr>
          <w:lang w:val="en-US"/>
        </w:rPr>
        <w:t>, Sue Yeon Youn</w:t>
      </w:r>
    </w:p>
    <w:p w:rsidR="00D91F8E" w:rsidRPr="00D91F8E" w:rsidRDefault="00D91F8E" w:rsidP="00D91F8E">
      <w:pPr>
        <w:rPr>
          <w:lang w:val="en-US"/>
        </w:rPr>
      </w:pPr>
      <w:r w:rsidRPr="00D91F8E">
        <w:rPr>
          <w:b/>
          <w:bCs/>
          <w:lang w:val="en-US"/>
        </w:rPr>
        <w:t xml:space="preserve">Musique </w:t>
      </w:r>
      <w:r w:rsidRPr="00D91F8E">
        <w:rPr>
          <w:lang w:val="en-US"/>
        </w:rPr>
        <w:br/>
      </w:r>
      <w:proofErr w:type="spellStart"/>
      <w:r w:rsidRPr="00D91F8E">
        <w:rPr>
          <w:i/>
          <w:iCs/>
          <w:lang w:val="en-US"/>
        </w:rPr>
        <w:t>Music</w:t>
      </w:r>
      <w:proofErr w:type="spellEnd"/>
      <w:r w:rsidRPr="00D91F8E">
        <w:rPr>
          <w:i/>
          <w:iCs/>
          <w:lang w:val="en-US"/>
        </w:rPr>
        <w:t xml:space="preserve"> in Contrary Motion, Music in Fifths, Music in Similar Motion, Music with Changing Parts</w:t>
      </w:r>
      <w:r w:rsidRPr="00D91F8E">
        <w:rPr>
          <w:lang w:val="en-US"/>
        </w:rPr>
        <w:t> </w:t>
      </w:r>
      <w:r w:rsidRPr="00D91F8E">
        <w:rPr>
          <w:lang w:val="en-US"/>
        </w:rPr>
        <w:br/>
        <w:t>by Philip Glass</w:t>
      </w:r>
    </w:p>
    <w:p w:rsidR="00D91F8E" w:rsidRPr="00D91F8E" w:rsidRDefault="00D91F8E" w:rsidP="00D91F8E">
      <w:pPr>
        <w:rPr>
          <w:lang w:val="en-US"/>
        </w:rPr>
      </w:pPr>
      <w:proofErr w:type="spellStart"/>
      <w:proofErr w:type="gramStart"/>
      <w:r w:rsidRPr="00D91F8E">
        <w:rPr>
          <w:b/>
          <w:bCs/>
          <w:lang w:val="en-US"/>
        </w:rPr>
        <w:lastRenderedPageBreak/>
        <w:t>Musiciens</w:t>
      </w:r>
      <w:proofErr w:type="spellEnd"/>
      <w:r w:rsidRPr="00D91F8E">
        <w:rPr>
          <w:b/>
          <w:bCs/>
          <w:lang w:val="en-US"/>
        </w:rPr>
        <w:t>  /</w:t>
      </w:r>
      <w:proofErr w:type="gramEnd"/>
      <w:r w:rsidRPr="00D91F8E">
        <w:rPr>
          <w:b/>
          <w:bCs/>
          <w:lang w:val="en-US"/>
        </w:rPr>
        <w:t xml:space="preserve"> Musicians </w:t>
      </w:r>
      <w:r w:rsidRPr="00D91F8E">
        <w:rPr>
          <w:lang w:val="en-US"/>
        </w:rPr>
        <w:br/>
        <w:t xml:space="preserve">Ictus &amp; </w:t>
      </w:r>
      <w:r>
        <w:rPr>
          <w:lang w:val="en-US"/>
        </w:rPr>
        <w:t>BL!NDMAN</w:t>
      </w:r>
      <w:r w:rsidRPr="00D91F8E">
        <w:rPr>
          <w:b/>
          <w:bCs/>
          <w:lang w:val="en-US"/>
        </w:rPr>
        <w:t> </w:t>
      </w:r>
    </w:p>
    <w:p w:rsidR="00D91F8E" w:rsidRPr="00D91F8E" w:rsidRDefault="00D91F8E" w:rsidP="00D91F8E">
      <w:pPr>
        <w:rPr>
          <w:lang w:val="en-US"/>
        </w:rPr>
      </w:pPr>
      <w:r w:rsidRPr="00D91F8E">
        <w:rPr>
          <w:lang w:val="en-US"/>
        </w:rPr>
        <w:t xml:space="preserve">Fabian </w:t>
      </w:r>
      <w:proofErr w:type="spellStart"/>
      <w:r w:rsidRPr="00D91F8E">
        <w:rPr>
          <w:lang w:val="en-US"/>
        </w:rPr>
        <w:t>Coomans</w:t>
      </w:r>
      <w:proofErr w:type="spellEnd"/>
      <w:r w:rsidRPr="00D91F8E">
        <w:rPr>
          <w:lang w:val="en-US"/>
        </w:rPr>
        <w:t xml:space="preserve">, </w:t>
      </w:r>
      <w:proofErr w:type="spellStart"/>
      <w:r w:rsidRPr="00D91F8E">
        <w:rPr>
          <w:lang w:val="en-US"/>
        </w:rPr>
        <w:t>Chryssi</w:t>
      </w:r>
      <w:proofErr w:type="spellEnd"/>
      <w:r w:rsidRPr="00D91F8E">
        <w:rPr>
          <w:lang w:val="en-US"/>
        </w:rPr>
        <w:t xml:space="preserve"> </w:t>
      </w:r>
      <w:proofErr w:type="spellStart"/>
      <w:r w:rsidRPr="00D91F8E">
        <w:rPr>
          <w:lang w:val="en-US"/>
        </w:rPr>
        <w:t>Dimitriou</w:t>
      </w:r>
      <w:proofErr w:type="spellEnd"/>
      <w:r w:rsidRPr="00D91F8E">
        <w:rPr>
          <w:lang w:val="en-US"/>
        </w:rPr>
        <w:t xml:space="preserve">, Aisha </w:t>
      </w:r>
      <w:proofErr w:type="spellStart"/>
      <w:r w:rsidRPr="00D91F8E">
        <w:rPr>
          <w:lang w:val="en-US"/>
        </w:rPr>
        <w:t>Orazbayeva</w:t>
      </w:r>
      <w:proofErr w:type="spellEnd"/>
      <w:r w:rsidRPr="00D91F8E">
        <w:rPr>
          <w:lang w:val="en-US"/>
        </w:rPr>
        <w:t xml:space="preserve">, Hendrik </w:t>
      </w:r>
      <w:proofErr w:type="spellStart"/>
      <w:r w:rsidRPr="00D91F8E">
        <w:rPr>
          <w:lang w:val="en-US"/>
        </w:rPr>
        <w:t>Pellens</w:t>
      </w:r>
      <w:proofErr w:type="spellEnd"/>
      <w:r w:rsidRPr="00D91F8E">
        <w:rPr>
          <w:lang w:val="en-US"/>
        </w:rPr>
        <w:t>,</w:t>
      </w:r>
      <w:r w:rsidRPr="00D91F8E">
        <w:rPr>
          <w:lang w:val="en-US"/>
        </w:rPr>
        <w:br/>
        <w:t xml:space="preserve">Jean-Luc </w:t>
      </w:r>
      <w:proofErr w:type="spellStart"/>
      <w:r w:rsidRPr="00D91F8E">
        <w:rPr>
          <w:lang w:val="en-US"/>
        </w:rPr>
        <w:t>Plouvier</w:t>
      </w:r>
      <w:proofErr w:type="spellEnd"/>
      <w:r w:rsidRPr="00D91F8E">
        <w:rPr>
          <w:lang w:val="en-US"/>
        </w:rPr>
        <w:t xml:space="preserve">, Piet Rebel, Eric </w:t>
      </w:r>
      <w:proofErr w:type="spellStart"/>
      <w:r w:rsidRPr="00D91F8E">
        <w:rPr>
          <w:lang w:val="en-US"/>
        </w:rPr>
        <w:t>Sleichim</w:t>
      </w:r>
      <w:proofErr w:type="spellEnd"/>
    </w:p>
    <w:p w:rsidR="00D91F8E" w:rsidRPr="00D91F8E" w:rsidRDefault="00D91F8E" w:rsidP="00D91F8E">
      <w:pPr>
        <w:rPr>
          <w:lang w:val="en-US"/>
        </w:rPr>
      </w:pPr>
      <w:r w:rsidRPr="00D91F8E">
        <w:rPr>
          <w:b/>
          <w:bCs/>
          <w:lang w:val="en-US"/>
        </w:rPr>
        <w:t>Lumières / Lighting Design</w:t>
      </w:r>
      <w:r w:rsidRPr="00D91F8E">
        <w:rPr>
          <w:lang w:val="en-US"/>
        </w:rPr>
        <w:br/>
        <w:t xml:space="preserve">Minna </w:t>
      </w:r>
      <w:proofErr w:type="spellStart"/>
      <w:r w:rsidRPr="00D91F8E">
        <w:rPr>
          <w:lang w:val="en-US"/>
        </w:rPr>
        <w:t>Tiikkainen</w:t>
      </w:r>
      <w:proofErr w:type="spellEnd"/>
    </w:p>
    <w:p w:rsidR="00D91F8E" w:rsidRPr="00D91F8E" w:rsidRDefault="00D91F8E" w:rsidP="00D91F8E">
      <w:pPr>
        <w:rPr>
          <w:lang w:val="en-US"/>
        </w:rPr>
      </w:pPr>
      <w:r w:rsidRPr="00D91F8E">
        <w:rPr>
          <w:b/>
          <w:bCs/>
          <w:lang w:val="en-US"/>
        </w:rPr>
        <w:t>Costumes</w:t>
      </w:r>
      <w:r w:rsidRPr="00D91F8E">
        <w:rPr>
          <w:lang w:val="en-US"/>
        </w:rPr>
        <w:br/>
      </w:r>
      <w:proofErr w:type="spellStart"/>
      <w:r w:rsidRPr="00D91F8E">
        <w:rPr>
          <w:lang w:val="en-US"/>
        </w:rPr>
        <w:t>Aouatif</w:t>
      </w:r>
      <w:proofErr w:type="spellEnd"/>
      <w:r w:rsidRPr="00D91F8E">
        <w:rPr>
          <w:lang w:val="en-US"/>
        </w:rPr>
        <w:t xml:space="preserve"> </w:t>
      </w:r>
      <w:proofErr w:type="spellStart"/>
      <w:r w:rsidRPr="00D91F8E">
        <w:rPr>
          <w:lang w:val="en-US"/>
        </w:rPr>
        <w:t>Boulaich</w:t>
      </w:r>
      <w:proofErr w:type="spellEnd"/>
    </w:p>
    <w:p w:rsidR="00D91F8E" w:rsidRPr="00D91F8E" w:rsidRDefault="00D91F8E" w:rsidP="00D91F8E">
      <w:pPr>
        <w:rPr>
          <w:lang w:val="en-US"/>
        </w:rPr>
      </w:pPr>
      <w:proofErr w:type="spellStart"/>
      <w:r w:rsidRPr="00D91F8E">
        <w:rPr>
          <w:b/>
          <w:bCs/>
          <w:lang w:val="en-US"/>
        </w:rPr>
        <w:t>Dramaturgie</w:t>
      </w:r>
      <w:proofErr w:type="spellEnd"/>
      <w:r w:rsidRPr="00D91F8E">
        <w:rPr>
          <w:b/>
          <w:bCs/>
          <w:lang w:val="en-US"/>
        </w:rPr>
        <w:t xml:space="preserve"> </w:t>
      </w:r>
      <w:r w:rsidRPr="00D91F8E">
        <w:rPr>
          <w:lang w:val="en-US"/>
        </w:rPr>
        <w:br/>
      </w:r>
      <w:proofErr w:type="spellStart"/>
      <w:r w:rsidRPr="00D91F8E">
        <w:rPr>
          <w:lang w:val="en-US"/>
        </w:rPr>
        <w:t>Wannes</w:t>
      </w:r>
      <w:proofErr w:type="spellEnd"/>
      <w:r w:rsidRPr="00D91F8E">
        <w:rPr>
          <w:lang w:val="en-US"/>
        </w:rPr>
        <w:t xml:space="preserve"> </w:t>
      </w:r>
      <w:proofErr w:type="spellStart"/>
      <w:r w:rsidRPr="00D91F8E">
        <w:rPr>
          <w:lang w:val="en-US"/>
        </w:rPr>
        <w:t>Gyselinck</w:t>
      </w:r>
      <w:proofErr w:type="spellEnd"/>
    </w:p>
    <w:p w:rsidR="00D91F8E" w:rsidRPr="00D91F8E" w:rsidRDefault="00D91F8E" w:rsidP="00D91F8E">
      <w:pPr>
        <w:rPr>
          <w:lang w:val="en-US"/>
        </w:rPr>
      </w:pPr>
      <w:r w:rsidRPr="00D91F8E">
        <w:rPr>
          <w:b/>
          <w:bCs/>
          <w:lang w:val="en-US"/>
        </w:rPr>
        <w:t xml:space="preserve">Son </w:t>
      </w:r>
      <w:r w:rsidRPr="00D91F8E">
        <w:rPr>
          <w:lang w:val="en-US"/>
        </w:rPr>
        <w:br/>
        <w:t xml:space="preserve">Alexandre </w:t>
      </w:r>
      <w:proofErr w:type="spellStart"/>
      <w:r w:rsidRPr="00D91F8E">
        <w:rPr>
          <w:lang w:val="en-US"/>
        </w:rPr>
        <w:t>Fostier</w:t>
      </w:r>
      <w:proofErr w:type="spellEnd"/>
    </w:p>
    <w:p w:rsidR="00D91F8E" w:rsidRPr="00D91F8E" w:rsidRDefault="00D91F8E" w:rsidP="00D91F8E">
      <w:pPr>
        <w:rPr>
          <w:lang w:val="en-US"/>
        </w:rPr>
      </w:pPr>
      <w:r w:rsidRPr="00D91F8E">
        <w:rPr>
          <w:b/>
          <w:bCs/>
          <w:lang w:val="en-US"/>
        </w:rPr>
        <w:t>Production</w:t>
      </w:r>
      <w:r w:rsidRPr="00D91F8E">
        <w:rPr>
          <w:lang w:val="en-US"/>
        </w:rPr>
        <w:br/>
        <w:t>Rosas</w:t>
      </w:r>
    </w:p>
    <w:p w:rsidR="00D91F8E" w:rsidRPr="00D91F8E" w:rsidRDefault="00D91F8E" w:rsidP="00D91F8E">
      <w:pPr>
        <w:rPr>
          <w:lang w:val="en-US"/>
        </w:rPr>
      </w:pPr>
      <w:r w:rsidRPr="00D91F8E">
        <w:rPr>
          <w:b/>
          <w:bCs/>
          <w:lang w:val="en-US"/>
        </w:rPr>
        <w:t xml:space="preserve">Coproduction </w:t>
      </w:r>
      <w:r w:rsidRPr="00D91F8E">
        <w:rPr>
          <w:lang w:val="en-US"/>
        </w:rPr>
        <w:br/>
        <w:t xml:space="preserve">Berliner </w:t>
      </w:r>
      <w:proofErr w:type="spellStart"/>
      <w:r w:rsidRPr="00D91F8E">
        <w:rPr>
          <w:lang w:val="en-US"/>
        </w:rPr>
        <w:t>Festspiele</w:t>
      </w:r>
      <w:proofErr w:type="spellEnd"/>
      <w:r w:rsidRPr="00D91F8E">
        <w:rPr>
          <w:lang w:val="en-US"/>
        </w:rPr>
        <w:t xml:space="preserve">, Concertgebouw Brugge (Bruges), Festival d'Automne à Paris (Paris), </w:t>
      </w:r>
      <w:proofErr w:type="spellStart"/>
      <w:r w:rsidRPr="00D91F8E">
        <w:rPr>
          <w:lang w:val="en-US"/>
        </w:rPr>
        <w:t>Schrit_tmacher</w:t>
      </w:r>
      <w:proofErr w:type="spellEnd"/>
      <w:r w:rsidRPr="00D91F8E">
        <w:rPr>
          <w:lang w:val="en-US"/>
        </w:rPr>
        <w:t xml:space="preserve"> Festival (Heerlen), Piccolo Teatro di Milano – Teatro </w:t>
      </w:r>
      <w:proofErr w:type="spellStart"/>
      <w:r w:rsidRPr="00D91F8E">
        <w:rPr>
          <w:lang w:val="en-US"/>
        </w:rPr>
        <w:t>d’Europa</w:t>
      </w:r>
      <w:proofErr w:type="spellEnd"/>
      <w:r w:rsidRPr="00D91F8E">
        <w:rPr>
          <w:lang w:val="en-US"/>
        </w:rPr>
        <w:t xml:space="preserve"> (</w:t>
      </w:r>
      <w:proofErr w:type="spellStart"/>
      <w:r w:rsidRPr="00D91F8E">
        <w:rPr>
          <w:lang w:val="en-US"/>
        </w:rPr>
        <w:t>Milan)</w:t>
      </w:r>
      <w:proofErr w:type="spellEnd"/>
      <w:r w:rsidRPr="00D91F8E">
        <w:rPr>
          <w:lang w:val="en-US"/>
        </w:rPr>
        <w:t>, La Villette (Paris) </w:t>
      </w:r>
    </w:p>
    <w:p w:rsidR="00D91F8E" w:rsidRPr="00D91F8E" w:rsidRDefault="00D91F8E" w:rsidP="00D91F8E">
      <w:pPr>
        <w:rPr>
          <w:lang w:val="en-US"/>
        </w:rPr>
      </w:pPr>
      <w:r w:rsidRPr="00D91F8E">
        <w:rPr>
          <w:lang w:val="en-US"/>
        </w:rPr>
        <w:t> </w:t>
      </w:r>
    </w:p>
    <w:p w:rsidR="00D91F8E" w:rsidRPr="00D91F8E" w:rsidRDefault="00D91F8E" w:rsidP="00D91F8E">
      <w:pPr>
        <w:rPr>
          <w:lang w:val="en-US"/>
        </w:rPr>
      </w:pPr>
      <w:r w:rsidRPr="00D91F8E">
        <w:rPr>
          <w:b/>
          <w:bCs/>
          <w:lang w:val="en-US"/>
        </w:rPr>
        <w:t xml:space="preserve">Durée </w:t>
      </w:r>
      <w:r w:rsidRPr="00D91F8E">
        <w:rPr>
          <w:lang w:val="en-US"/>
        </w:rPr>
        <w:br/>
        <w:t>60 min</w:t>
      </w:r>
    </w:p>
    <w:p w:rsidR="00D91F8E" w:rsidRPr="00D91F8E" w:rsidRDefault="00D91F8E" w:rsidP="00D91F8E">
      <w:pPr>
        <w:rPr>
          <w:lang w:val="en-US"/>
        </w:rPr>
      </w:pPr>
      <w:r>
        <w:rPr>
          <w:i/>
          <w:iCs/>
          <w:lang w:val="en-US"/>
        </w:rPr>
        <w:t>A</w:t>
      </w:r>
      <w:r w:rsidRPr="00D91F8E">
        <w:rPr>
          <w:i/>
          <w:iCs/>
          <w:lang w:val="en-US"/>
        </w:rPr>
        <w:t xml:space="preserve">vec le </w:t>
      </w:r>
      <w:proofErr w:type="spellStart"/>
      <w:r w:rsidRPr="00D91F8E">
        <w:rPr>
          <w:i/>
          <w:iCs/>
          <w:lang w:val="en-US"/>
        </w:rPr>
        <w:t>soutien</w:t>
      </w:r>
      <w:proofErr w:type="spellEnd"/>
      <w:r w:rsidRPr="00D91F8E">
        <w:rPr>
          <w:i/>
          <w:iCs/>
          <w:lang w:val="en-US"/>
        </w:rPr>
        <w:t xml:space="preserve"> </w:t>
      </w:r>
      <w:r>
        <w:rPr>
          <w:i/>
          <w:iCs/>
          <w:lang w:val="en-US"/>
        </w:rPr>
        <w:t xml:space="preserve">de </w:t>
      </w:r>
      <w:r w:rsidRPr="00D91F8E">
        <w:rPr>
          <w:i/>
          <w:iCs/>
          <w:lang w:val="en-US"/>
        </w:rPr>
        <w:t>Dance Reflections by Van Cleef &amp; Arpels</w:t>
      </w:r>
    </w:p>
    <w:p w:rsidR="00D91F8E" w:rsidRPr="00D91F8E" w:rsidRDefault="00D91F8E" w:rsidP="00D91F8E">
      <w:pPr>
        <w:rPr>
          <w:lang w:val="en-US"/>
        </w:rPr>
      </w:pPr>
      <w:proofErr w:type="spellStart"/>
      <w:r w:rsidRPr="00D91F8E">
        <w:rPr>
          <w:i/>
          <w:iCs/>
          <w:lang w:val="en-US"/>
        </w:rPr>
        <w:t>Cette</w:t>
      </w:r>
      <w:proofErr w:type="spellEnd"/>
      <w:r w:rsidRPr="00D91F8E">
        <w:rPr>
          <w:i/>
          <w:iCs/>
          <w:lang w:val="en-US"/>
        </w:rPr>
        <w:t xml:space="preserve"> production </w:t>
      </w:r>
      <w:proofErr w:type="spellStart"/>
      <w:r w:rsidRPr="00D91F8E">
        <w:rPr>
          <w:i/>
          <w:iCs/>
          <w:lang w:val="en-US"/>
        </w:rPr>
        <w:t>est</w:t>
      </w:r>
      <w:proofErr w:type="spellEnd"/>
      <w:r w:rsidRPr="00D91F8E">
        <w:rPr>
          <w:i/>
          <w:iCs/>
          <w:lang w:val="en-US"/>
        </w:rPr>
        <w:t xml:space="preserve"> </w:t>
      </w:r>
      <w:proofErr w:type="spellStart"/>
      <w:r w:rsidRPr="00D91F8E">
        <w:rPr>
          <w:i/>
          <w:iCs/>
          <w:lang w:val="en-US"/>
        </w:rPr>
        <w:t>réalisée</w:t>
      </w:r>
      <w:proofErr w:type="spellEnd"/>
      <w:r w:rsidRPr="00D91F8E">
        <w:rPr>
          <w:i/>
          <w:iCs/>
          <w:lang w:val="en-US"/>
        </w:rPr>
        <w:t xml:space="preserve"> avec le </w:t>
      </w:r>
      <w:proofErr w:type="spellStart"/>
      <w:r w:rsidRPr="00D91F8E">
        <w:rPr>
          <w:i/>
          <w:iCs/>
          <w:lang w:val="en-US"/>
        </w:rPr>
        <w:t>soutien</w:t>
      </w:r>
      <w:proofErr w:type="spellEnd"/>
      <w:r w:rsidRPr="00D91F8E">
        <w:rPr>
          <w:i/>
          <w:iCs/>
          <w:lang w:val="en-US"/>
        </w:rPr>
        <w:t xml:space="preserve"> du Tax Shelter du </w:t>
      </w:r>
      <w:proofErr w:type="spellStart"/>
      <w:r w:rsidRPr="00D91F8E">
        <w:rPr>
          <w:i/>
          <w:iCs/>
          <w:lang w:val="en-US"/>
        </w:rPr>
        <w:t>Gouvernement</w:t>
      </w:r>
      <w:proofErr w:type="spellEnd"/>
      <w:r w:rsidRPr="00D91F8E">
        <w:rPr>
          <w:i/>
          <w:iCs/>
          <w:lang w:val="en-US"/>
        </w:rPr>
        <w:t xml:space="preserve"> </w:t>
      </w:r>
      <w:proofErr w:type="spellStart"/>
      <w:r w:rsidRPr="00D91F8E">
        <w:rPr>
          <w:i/>
          <w:iCs/>
          <w:lang w:val="en-US"/>
        </w:rPr>
        <w:t>fédéral</w:t>
      </w:r>
      <w:proofErr w:type="spellEnd"/>
      <w:r w:rsidRPr="00D91F8E">
        <w:rPr>
          <w:i/>
          <w:iCs/>
          <w:lang w:val="en-US"/>
        </w:rPr>
        <w:t xml:space="preserve"> </w:t>
      </w:r>
      <w:proofErr w:type="spellStart"/>
      <w:r w:rsidRPr="00D91F8E">
        <w:rPr>
          <w:i/>
          <w:iCs/>
          <w:lang w:val="en-US"/>
        </w:rPr>
        <w:t>belge</w:t>
      </w:r>
      <w:proofErr w:type="spellEnd"/>
      <w:r w:rsidRPr="00D91F8E">
        <w:rPr>
          <w:i/>
          <w:iCs/>
          <w:lang w:val="en-US"/>
        </w:rPr>
        <w:t xml:space="preserve"> par Casa Kafka Pictures.</w:t>
      </w:r>
      <w:r w:rsidRPr="00D91F8E">
        <w:rPr>
          <w:lang w:val="en-US"/>
        </w:rPr>
        <w:br/>
      </w:r>
      <w:r w:rsidRPr="00D91F8E">
        <w:rPr>
          <w:lang w:val="en-US"/>
        </w:rPr>
        <w:br/>
      </w:r>
      <w:r w:rsidRPr="00D91F8E">
        <w:rPr>
          <w:i/>
          <w:iCs/>
          <w:lang w:val="en-US"/>
        </w:rPr>
        <w:t xml:space="preserve">Rosas </w:t>
      </w:r>
      <w:proofErr w:type="spellStart"/>
      <w:r w:rsidRPr="00D91F8E">
        <w:rPr>
          <w:i/>
          <w:iCs/>
          <w:lang w:val="en-US"/>
        </w:rPr>
        <w:t>bénéficie</w:t>
      </w:r>
      <w:proofErr w:type="spellEnd"/>
      <w:r w:rsidRPr="00D91F8E">
        <w:rPr>
          <w:i/>
          <w:iCs/>
          <w:lang w:val="en-US"/>
        </w:rPr>
        <w:t xml:space="preserve"> du </w:t>
      </w:r>
      <w:proofErr w:type="spellStart"/>
      <w:r w:rsidRPr="00D91F8E">
        <w:rPr>
          <w:i/>
          <w:iCs/>
          <w:lang w:val="en-US"/>
        </w:rPr>
        <w:t>soutien</w:t>
      </w:r>
      <w:proofErr w:type="spellEnd"/>
      <w:r w:rsidRPr="00D91F8E">
        <w:rPr>
          <w:i/>
          <w:iCs/>
          <w:lang w:val="en-US"/>
        </w:rPr>
        <w:t xml:space="preserve"> de la </w:t>
      </w:r>
      <w:proofErr w:type="spellStart"/>
      <w:r w:rsidRPr="00D91F8E">
        <w:rPr>
          <w:i/>
          <w:iCs/>
          <w:lang w:val="en-US"/>
        </w:rPr>
        <w:t>Communauté</w:t>
      </w:r>
      <w:proofErr w:type="spellEnd"/>
      <w:r w:rsidRPr="00D91F8E">
        <w:rPr>
          <w:i/>
          <w:iCs/>
          <w:lang w:val="en-US"/>
        </w:rPr>
        <w:t xml:space="preserve"> </w:t>
      </w:r>
      <w:proofErr w:type="spellStart"/>
      <w:r w:rsidRPr="00D91F8E">
        <w:rPr>
          <w:i/>
          <w:iCs/>
          <w:lang w:val="en-US"/>
        </w:rPr>
        <w:t>flamande</w:t>
      </w:r>
      <w:proofErr w:type="spellEnd"/>
      <w:r w:rsidRPr="00D91F8E">
        <w:rPr>
          <w:i/>
          <w:iCs/>
          <w:lang w:val="en-US"/>
        </w:rPr>
        <w:t xml:space="preserve"> et de la Commission </w:t>
      </w:r>
      <w:proofErr w:type="spellStart"/>
      <w:r w:rsidRPr="00D91F8E">
        <w:rPr>
          <w:i/>
          <w:iCs/>
          <w:lang w:val="en-US"/>
        </w:rPr>
        <w:t>communautaire</w:t>
      </w:r>
      <w:proofErr w:type="spellEnd"/>
      <w:r w:rsidRPr="00D91F8E">
        <w:rPr>
          <w:i/>
          <w:iCs/>
          <w:lang w:val="en-US"/>
        </w:rPr>
        <w:t xml:space="preserve"> </w:t>
      </w:r>
      <w:proofErr w:type="spellStart"/>
      <w:r w:rsidRPr="00D91F8E">
        <w:rPr>
          <w:i/>
          <w:iCs/>
          <w:lang w:val="en-US"/>
        </w:rPr>
        <w:t>flamande</w:t>
      </w:r>
      <w:proofErr w:type="spellEnd"/>
      <w:r w:rsidRPr="00D91F8E">
        <w:rPr>
          <w:i/>
          <w:iCs/>
          <w:lang w:val="en-US"/>
        </w:rPr>
        <w:t xml:space="preserve"> (VGC</w:t>
      </w:r>
    </w:p>
    <w:p w:rsidR="000E69EF" w:rsidRPr="000E66C8" w:rsidRDefault="000E69EF" w:rsidP="000E66C8">
      <w:pPr>
        <w:rPr>
          <w:lang w:val="en-US"/>
        </w:rPr>
      </w:pPr>
    </w:p>
    <w:sectPr w:rsidR="000E69EF" w:rsidRPr="000E66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EF"/>
    <w:rsid w:val="00035FAF"/>
    <w:rsid w:val="000E66C8"/>
    <w:rsid w:val="000E69EF"/>
    <w:rsid w:val="00235C2B"/>
    <w:rsid w:val="002755B6"/>
    <w:rsid w:val="00405E1B"/>
    <w:rsid w:val="00440ED5"/>
    <w:rsid w:val="00513C15"/>
    <w:rsid w:val="005968E8"/>
    <w:rsid w:val="00705780"/>
    <w:rsid w:val="00801372"/>
    <w:rsid w:val="00D91F8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3B4D7039"/>
  <w15:chartTrackingRefBased/>
  <w15:docId w15:val="{84032C17-62CC-7540-9781-BBC63365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6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6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69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69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69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69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69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69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69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69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69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69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69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69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69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69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69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69EF"/>
    <w:rPr>
      <w:rFonts w:eastAsiaTheme="majorEastAsia" w:cstheme="majorBidi"/>
      <w:color w:val="272727" w:themeColor="text1" w:themeTint="D8"/>
    </w:rPr>
  </w:style>
  <w:style w:type="paragraph" w:styleId="Titel">
    <w:name w:val="Title"/>
    <w:basedOn w:val="Standaard"/>
    <w:next w:val="Standaard"/>
    <w:link w:val="TitelChar"/>
    <w:uiPriority w:val="10"/>
    <w:qFormat/>
    <w:rsid w:val="000E6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69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69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69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69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69EF"/>
    <w:rPr>
      <w:i/>
      <w:iCs/>
      <w:color w:val="404040" w:themeColor="text1" w:themeTint="BF"/>
    </w:rPr>
  </w:style>
  <w:style w:type="paragraph" w:styleId="Lijstalinea">
    <w:name w:val="List Paragraph"/>
    <w:basedOn w:val="Standaard"/>
    <w:uiPriority w:val="34"/>
    <w:qFormat/>
    <w:rsid w:val="000E69EF"/>
    <w:pPr>
      <w:ind w:left="720"/>
      <w:contextualSpacing/>
    </w:pPr>
  </w:style>
  <w:style w:type="character" w:styleId="Intensievebenadrukking">
    <w:name w:val="Intense Emphasis"/>
    <w:basedOn w:val="Standaardalinea-lettertype"/>
    <w:uiPriority w:val="21"/>
    <w:qFormat/>
    <w:rsid w:val="000E69EF"/>
    <w:rPr>
      <w:i/>
      <w:iCs/>
      <w:color w:val="0F4761" w:themeColor="accent1" w:themeShade="BF"/>
    </w:rPr>
  </w:style>
  <w:style w:type="paragraph" w:styleId="Duidelijkcitaat">
    <w:name w:val="Intense Quote"/>
    <w:basedOn w:val="Standaard"/>
    <w:next w:val="Standaard"/>
    <w:link w:val="DuidelijkcitaatChar"/>
    <w:uiPriority w:val="30"/>
    <w:qFormat/>
    <w:rsid w:val="000E6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69EF"/>
    <w:rPr>
      <w:i/>
      <w:iCs/>
      <w:color w:val="0F4761" w:themeColor="accent1" w:themeShade="BF"/>
    </w:rPr>
  </w:style>
  <w:style w:type="character" w:styleId="Intensieveverwijzing">
    <w:name w:val="Intense Reference"/>
    <w:basedOn w:val="Standaardalinea-lettertype"/>
    <w:uiPriority w:val="32"/>
    <w:qFormat/>
    <w:rsid w:val="000E69EF"/>
    <w:rPr>
      <w:b/>
      <w:bCs/>
      <w:smallCaps/>
      <w:color w:val="0F4761" w:themeColor="accent1" w:themeShade="BF"/>
      <w:spacing w:val="5"/>
    </w:rPr>
  </w:style>
  <w:style w:type="character" w:styleId="Hyperlink">
    <w:name w:val="Hyperlink"/>
    <w:basedOn w:val="Standaardalinea-lettertype"/>
    <w:uiPriority w:val="99"/>
    <w:unhideWhenUsed/>
    <w:rsid w:val="000E69EF"/>
    <w:rPr>
      <w:color w:val="467886" w:themeColor="hyperlink"/>
      <w:u w:val="single"/>
    </w:rPr>
  </w:style>
  <w:style w:type="character" w:styleId="Onopgelostemelding">
    <w:name w:val="Unresolved Mention"/>
    <w:basedOn w:val="Standaardalinea-lettertype"/>
    <w:uiPriority w:val="99"/>
    <w:semiHidden/>
    <w:unhideWhenUsed/>
    <w:rsid w:val="000E6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72579">
      <w:bodyDiv w:val="1"/>
      <w:marLeft w:val="0"/>
      <w:marRight w:val="0"/>
      <w:marTop w:val="0"/>
      <w:marBottom w:val="0"/>
      <w:divBdr>
        <w:top w:val="none" w:sz="0" w:space="0" w:color="auto"/>
        <w:left w:val="none" w:sz="0" w:space="0" w:color="auto"/>
        <w:bottom w:val="none" w:sz="0" w:space="0" w:color="auto"/>
        <w:right w:val="none" w:sz="0" w:space="0" w:color="auto"/>
      </w:divBdr>
    </w:div>
    <w:div w:id="247006851">
      <w:bodyDiv w:val="1"/>
      <w:marLeft w:val="0"/>
      <w:marRight w:val="0"/>
      <w:marTop w:val="0"/>
      <w:marBottom w:val="0"/>
      <w:divBdr>
        <w:top w:val="none" w:sz="0" w:space="0" w:color="auto"/>
        <w:left w:val="none" w:sz="0" w:space="0" w:color="auto"/>
        <w:bottom w:val="none" w:sz="0" w:space="0" w:color="auto"/>
        <w:right w:val="none" w:sz="0" w:space="0" w:color="auto"/>
      </w:divBdr>
      <w:divsChild>
        <w:div w:id="1338650317">
          <w:marLeft w:val="0"/>
          <w:marRight w:val="0"/>
          <w:marTop w:val="0"/>
          <w:marBottom w:val="0"/>
          <w:divBdr>
            <w:top w:val="none" w:sz="0" w:space="0" w:color="auto"/>
            <w:left w:val="none" w:sz="0" w:space="0" w:color="auto"/>
            <w:bottom w:val="none" w:sz="0" w:space="0" w:color="auto"/>
            <w:right w:val="none" w:sz="0" w:space="0" w:color="auto"/>
          </w:divBdr>
        </w:div>
        <w:div w:id="199630186">
          <w:marLeft w:val="0"/>
          <w:marRight w:val="0"/>
          <w:marTop w:val="0"/>
          <w:marBottom w:val="0"/>
          <w:divBdr>
            <w:top w:val="none" w:sz="0" w:space="0" w:color="auto"/>
            <w:left w:val="none" w:sz="0" w:space="0" w:color="auto"/>
            <w:bottom w:val="none" w:sz="0" w:space="0" w:color="auto"/>
            <w:right w:val="none" w:sz="0" w:space="0" w:color="auto"/>
          </w:divBdr>
        </w:div>
        <w:div w:id="62652944">
          <w:marLeft w:val="0"/>
          <w:marRight w:val="0"/>
          <w:marTop w:val="0"/>
          <w:marBottom w:val="0"/>
          <w:divBdr>
            <w:top w:val="none" w:sz="0" w:space="0" w:color="auto"/>
            <w:left w:val="none" w:sz="0" w:space="0" w:color="auto"/>
            <w:bottom w:val="none" w:sz="0" w:space="0" w:color="auto"/>
            <w:right w:val="none" w:sz="0" w:space="0" w:color="auto"/>
          </w:divBdr>
        </w:div>
        <w:div w:id="923607322">
          <w:marLeft w:val="0"/>
          <w:marRight w:val="0"/>
          <w:marTop w:val="0"/>
          <w:marBottom w:val="0"/>
          <w:divBdr>
            <w:top w:val="none" w:sz="0" w:space="0" w:color="auto"/>
            <w:left w:val="none" w:sz="0" w:space="0" w:color="auto"/>
            <w:bottom w:val="none" w:sz="0" w:space="0" w:color="auto"/>
            <w:right w:val="none" w:sz="0" w:space="0" w:color="auto"/>
          </w:divBdr>
        </w:div>
        <w:div w:id="2002275635">
          <w:marLeft w:val="0"/>
          <w:marRight w:val="0"/>
          <w:marTop w:val="0"/>
          <w:marBottom w:val="0"/>
          <w:divBdr>
            <w:top w:val="none" w:sz="0" w:space="0" w:color="auto"/>
            <w:left w:val="none" w:sz="0" w:space="0" w:color="auto"/>
            <w:bottom w:val="none" w:sz="0" w:space="0" w:color="auto"/>
            <w:right w:val="none" w:sz="0" w:space="0" w:color="auto"/>
          </w:divBdr>
        </w:div>
        <w:div w:id="935092631">
          <w:marLeft w:val="0"/>
          <w:marRight w:val="0"/>
          <w:marTop w:val="0"/>
          <w:marBottom w:val="0"/>
          <w:divBdr>
            <w:top w:val="none" w:sz="0" w:space="0" w:color="auto"/>
            <w:left w:val="none" w:sz="0" w:space="0" w:color="auto"/>
            <w:bottom w:val="none" w:sz="0" w:space="0" w:color="auto"/>
            <w:right w:val="none" w:sz="0" w:space="0" w:color="auto"/>
          </w:divBdr>
        </w:div>
        <w:div w:id="1881824783">
          <w:marLeft w:val="0"/>
          <w:marRight w:val="0"/>
          <w:marTop w:val="0"/>
          <w:marBottom w:val="0"/>
          <w:divBdr>
            <w:top w:val="none" w:sz="0" w:space="0" w:color="auto"/>
            <w:left w:val="none" w:sz="0" w:space="0" w:color="auto"/>
            <w:bottom w:val="none" w:sz="0" w:space="0" w:color="auto"/>
            <w:right w:val="none" w:sz="0" w:space="0" w:color="auto"/>
          </w:divBdr>
        </w:div>
        <w:div w:id="434594214">
          <w:marLeft w:val="0"/>
          <w:marRight w:val="0"/>
          <w:marTop w:val="0"/>
          <w:marBottom w:val="0"/>
          <w:divBdr>
            <w:top w:val="none" w:sz="0" w:space="0" w:color="auto"/>
            <w:left w:val="none" w:sz="0" w:space="0" w:color="auto"/>
            <w:bottom w:val="none" w:sz="0" w:space="0" w:color="auto"/>
            <w:right w:val="none" w:sz="0" w:space="0" w:color="auto"/>
          </w:divBdr>
        </w:div>
        <w:div w:id="836000704">
          <w:marLeft w:val="0"/>
          <w:marRight w:val="0"/>
          <w:marTop w:val="0"/>
          <w:marBottom w:val="0"/>
          <w:divBdr>
            <w:top w:val="none" w:sz="0" w:space="0" w:color="auto"/>
            <w:left w:val="none" w:sz="0" w:space="0" w:color="auto"/>
            <w:bottom w:val="none" w:sz="0" w:space="0" w:color="auto"/>
            <w:right w:val="none" w:sz="0" w:space="0" w:color="auto"/>
          </w:divBdr>
        </w:div>
        <w:div w:id="146944539">
          <w:marLeft w:val="0"/>
          <w:marRight w:val="0"/>
          <w:marTop w:val="0"/>
          <w:marBottom w:val="0"/>
          <w:divBdr>
            <w:top w:val="none" w:sz="0" w:space="0" w:color="auto"/>
            <w:left w:val="none" w:sz="0" w:space="0" w:color="auto"/>
            <w:bottom w:val="none" w:sz="0" w:space="0" w:color="auto"/>
            <w:right w:val="none" w:sz="0" w:space="0" w:color="auto"/>
          </w:divBdr>
        </w:div>
        <w:div w:id="1159036225">
          <w:marLeft w:val="0"/>
          <w:marRight w:val="0"/>
          <w:marTop w:val="0"/>
          <w:marBottom w:val="0"/>
          <w:divBdr>
            <w:top w:val="none" w:sz="0" w:space="0" w:color="auto"/>
            <w:left w:val="none" w:sz="0" w:space="0" w:color="auto"/>
            <w:bottom w:val="none" w:sz="0" w:space="0" w:color="auto"/>
            <w:right w:val="none" w:sz="0" w:space="0" w:color="auto"/>
          </w:divBdr>
        </w:div>
        <w:div w:id="1119838951">
          <w:marLeft w:val="0"/>
          <w:marRight w:val="0"/>
          <w:marTop w:val="0"/>
          <w:marBottom w:val="0"/>
          <w:divBdr>
            <w:top w:val="none" w:sz="0" w:space="0" w:color="auto"/>
            <w:left w:val="none" w:sz="0" w:space="0" w:color="auto"/>
            <w:bottom w:val="none" w:sz="0" w:space="0" w:color="auto"/>
            <w:right w:val="none" w:sz="0" w:space="0" w:color="auto"/>
          </w:divBdr>
        </w:div>
        <w:div w:id="1824350933">
          <w:marLeft w:val="0"/>
          <w:marRight w:val="0"/>
          <w:marTop w:val="0"/>
          <w:marBottom w:val="0"/>
          <w:divBdr>
            <w:top w:val="none" w:sz="0" w:space="0" w:color="auto"/>
            <w:left w:val="none" w:sz="0" w:space="0" w:color="auto"/>
            <w:bottom w:val="none" w:sz="0" w:space="0" w:color="auto"/>
            <w:right w:val="none" w:sz="0" w:space="0" w:color="auto"/>
          </w:divBdr>
        </w:div>
        <w:div w:id="561332397">
          <w:marLeft w:val="0"/>
          <w:marRight w:val="0"/>
          <w:marTop w:val="0"/>
          <w:marBottom w:val="0"/>
          <w:divBdr>
            <w:top w:val="none" w:sz="0" w:space="0" w:color="auto"/>
            <w:left w:val="none" w:sz="0" w:space="0" w:color="auto"/>
            <w:bottom w:val="none" w:sz="0" w:space="0" w:color="auto"/>
            <w:right w:val="none" w:sz="0" w:space="0" w:color="auto"/>
          </w:divBdr>
        </w:div>
        <w:div w:id="1354841281">
          <w:marLeft w:val="0"/>
          <w:marRight w:val="0"/>
          <w:marTop w:val="0"/>
          <w:marBottom w:val="0"/>
          <w:divBdr>
            <w:top w:val="none" w:sz="0" w:space="0" w:color="auto"/>
            <w:left w:val="none" w:sz="0" w:space="0" w:color="auto"/>
            <w:bottom w:val="none" w:sz="0" w:space="0" w:color="auto"/>
            <w:right w:val="none" w:sz="0" w:space="0" w:color="auto"/>
          </w:divBdr>
        </w:div>
        <w:div w:id="1292440599">
          <w:marLeft w:val="0"/>
          <w:marRight w:val="0"/>
          <w:marTop w:val="0"/>
          <w:marBottom w:val="0"/>
          <w:divBdr>
            <w:top w:val="none" w:sz="0" w:space="0" w:color="auto"/>
            <w:left w:val="none" w:sz="0" w:space="0" w:color="auto"/>
            <w:bottom w:val="none" w:sz="0" w:space="0" w:color="auto"/>
            <w:right w:val="none" w:sz="0" w:space="0" w:color="auto"/>
          </w:divBdr>
        </w:div>
        <w:div w:id="1015156565">
          <w:marLeft w:val="0"/>
          <w:marRight w:val="0"/>
          <w:marTop w:val="0"/>
          <w:marBottom w:val="0"/>
          <w:divBdr>
            <w:top w:val="none" w:sz="0" w:space="0" w:color="auto"/>
            <w:left w:val="none" w:sz="0" w:space="0" w:color="auto"/>
            <w:bottom w:val="none" w:sz="0" w:space="0" w:color="auto"/>
            <w:right w:val="none" w:sz="0" w:space="0" w:color="auto"/>
          </w:divBdr>
        </w:div>
        <w:div w:id="1199661499">
          <w:marLeft w:val="0"/>
          <w:marRight w:val="0"/>
          <w:marTop w:val="0"/>
          <w:marBottom w:val="0"/>
          <w:divBdr>
            <w:top w:val="none" w:sz="0" w:space="0" w:color="auto"/>
            <w:left w:val="none" w:sz="0" w:space="0" w:color="auto"/>
            <w:bottom w:val="none" w:sz="0" w:space="0" w:color="auto"/>
            <w:right w:val="none" w:sz="0" w:space="0" w:color="auto"/>
          </w:divBdr>
        </w:div>
        <w:div w:id="1939942083">
          <w:marLeft w:val="0"/>
          <w:marRight w:val="0"/>
          <w:marTop w:val="0"/>
          <w:marBottom w:val="0"/>
          <w:divBdr>
            <w:top w:val="none" w:sz="0" w:space="0" w:color="auto"/>
            <w:left w:val="none" w:sz="0" w:space="0" w:color="auto"/>
            <w:bottom w:val="none" w:sz="0" w:space="0" w:color="auto"/>
            <w:right w:val="none" w:sz="0" w:space="0" w:color="auto"/>
          </w:divBdr>
        </w:div>
      </w:divsChild>
    </w:div>
    <w:div w:id="592671013">
      <w:bodyDiv w:val="1"/>
      <w:marLeft w:val="0"/>
      <w:marRight w:val="0"/>
      <w:marTop w:val="0"/>
      <w:marBottom w:val="0"/>
      <w:divBdr>
        <w:top w:val="none" w:sz="0" w:space="0" w:color="auto"/>
        <w:left w:val="none" w:sz="0" w:space="0" w:color="auto"/>
        <w:bottom w:val="none" w:sz="0" w:space="0" w:color="auto"/>
        <w:right w:val="none" w:sz="0" w:space="0" w:color="auto"/>
      </w:divBdr>
    </w:div>
    <w:div w:id="1093818191">
      <w:bodyDiv w:val="1"/>
      <w:marLeft w:val="0"/>
      <w:marRight w:val="0"/>
      <w:marTop w:val="0"/>
      <w:marBottom w:val="0"/>
      <w:divBdr>
        <w:top w:val="none" w:sz="0" w:space="0" w:color="auto"/>
        <w:left w:val="none" w:sz="0" w:space="0" w:color="auto"/>
        <w:bottom w:val="none" w:sz="0" w:space="0" w:color="auto"/>
        <w:right w:val="none" w:sz="0" w:space="0" w:color="auto"/>
      </w:divBdr>
    </w:div>
    <w:div w:id="1291087386">
      <w:bodyDiv w:val="1"/>
      <w:marLeft w:val="0"/>
      <w:marRight w:val="0"/>
      <w:marTop w:val="0"/>
      <w:marBottom w:val="0"/>
      <w:divBdr>
        <w:top w:val="none" w:sz="0" w:space="0" w:color="auto"/>
        <w:left w:val="none" w:sz="0" w:space="0" w:color="auto"/>
        <w:bottom w:val="none" w:sz="0" w:space="0" w:color="auto"/>
        <w:right w:val="none" w:sz="0" w:space="0" w:color="auto"/>
      </w:divBdr>
    </w:div>
    <w:div w:id="1385447914">
      <w:bodyDiv w:val="1"/>
      <w:marLeft w:val="0"/>
      <w:marRight w:val="0"/>
      <w:marTop w:val="0"/>
      <w:marBottom w:val="0"/>
      <w:divBdr>
        <w:top w:val="none" w:sz="0" w:space="0" w:color="auto"/>
        <w:left w:val="none" w:sz="0" w:space="0" w:color="auto"/>
        <w:bottom w:val="none" w:sz="0" w:space="0" w:color="auto"/>
        <w:right w:val="none" w:sz="0" w:space="0" w:color="auto"/>
      </w:divBdr>
      <w:divsChild>
        <w:div w:id="1960529877">
          <w:marLeft w:val="0"/>
          <w:marRight w:val="0"/>
          <w:marTop w:val="0"/>
          <w:marBottom w:val="0"/>
          <w:divBdr>
            <w:top w:val="none" w:sz="0" w:space="0" w:color="auto"/>
            <w:left w:val="none" w:sz="0" w:space="0" w:color="auto"/>
            <w:bottom w:val="none" w:sz="0" w:space="0" w:color="auto"/>
            <w:right w:val="none" w:sz="0" w:space="0" w:color="auto"/>
          </w:divBdr>
        </w:div>
        <w:div w:id="1323658972">
          <w:marLeft w:val="0"/>
          <w:marRight w:val="0"/>
          <w:marTop w:val="0"/>
          <w:marBottom w:val="0"/>
          <w:divBdr>
            <w:top w:val="none" w:sz="0" w:space="0" w:color="auto"/>
            <w:left w:val="none" w:sz="0" w:space="0" w:color="auto"/>
            <w:bottom w:val="none" w:sz="0" w:space="0" w:color="auto"/>
            <w:right w:val="none" w:sz="0" w:space="0" w:color="auto"/>
          </w:divBdr>
        </w:div>
        <w:div w:id="479536690">
          <w:marLeft w:val="0"/>
          <w:marRight w:val="0"/>
          <w:marTop w:val="0"/>
          <w:marBottom w:val="0"/>
          <w:divBdr>
            <w:top w:val="none" w:sz="0" w:space="0" w:color="auto"/>
            <w:left w:val="none" w:sz="0" w:space="0" w:color="auto"/>
            <w:bottom w:val="none" w:sz="0" w:space="0" w:color="auto"/>
            <w:right w:val="none" w:sz="0" w:space="0" w:color="auto"/>
          </w:divBdr>
        </w:div>
        <w:div w:id="1487747048">
          <w:marLeft w:val="0"/>
          <w:marRight w:val="0"/>
          <w:marTop w:val="0"/>
          <w:marBottom w:val="0"/>
          <w:divBdr>
            <w:top w:val="none" w:sz="0" w:space="0" w:color="auto"/>
            <w:left w:val="none" w:sz="0" w:space="0" w:color="auto"/>
            <w:bottom w:val="none" w:sz="0" w:space="0" w:color="auto"/>
            <w:right w:val="none" w:sz="0" w:space="0" w:color="auto"/>
          </w:divBdr>
        </w:div>
        <w:div w:id="1755273549">
          <w:marLeft w:val="0"/>
          <w:marRight w:val="0"/>
          <w:marTop w:val="0"/>
          <w:marBottom w:val="0"/>
          <w:divBdr>
            <w:top w:val="none" w:sz="0" w:space="0" w:color="auto"/>
            <w:left w:val="none" w:sz="0" w:space="0" w:color="auto"/>
            <w:bottom w:val="none" w:sz="0" w:space="0" w:color="auto"/>
            <w:right w:val="none" w:sz="0" w:space="0" w:color="auto"/>
          </w:divBdr>
        </w:div>
        <w:div w:id="57631444">
          <w:marLeft w:val="0"/>
          <w:marRight w:val="0"/>
          <w:marTop w:val="0"/>
          <w:marBottom w:val="0"/>
          <w:divBdr>
            <w:top w:val="none" w:sz="0" w:space="0" w:color="auto"/>
            <w:left w:val="none" w:sz="0" w:space="0" w:color="auto"/>
            <w:bottom w:val="none" w:sz="0" w:space="0" w:color="auto"/>
            <w:right w:val="none" w:sz="0" w:space="0" w:color="auto"/>
          </w:divBdr>
        </w:div>
        <w:div w:id="328295513">
          <w:marLeft w:val="0"/>
          <w:marRight w:val="0"/>
          <w:marTop w:val="0"/>
          <w:marBottom w:val="0"/>
          <w:divBdr>
            <w:top w:val="none" w:sz="0" w:space="0" w:color="auto"/>
            <w:left w:val="none" w:sz="0" w:space="0" w:color="auto"/>
            <w:bottom w:val="none" w:sz="0" w:space="0" w:color="auto"/>
            <w:right w:val="none" w:sz="0" w:space="0" w:color="auto"/>
          </w:divBdr>
        </w:div>
        <w:div w:id="1104695326">
          <w:marLeft w:val="0"/>
          <w:marRight w:val="0"/>
          <w:marTop w:val="0"/>
          <w:marBottom w:val="0"/>
          <w:divBdr>
            <w:top w:val="none" w:sz="0" w:space="0" w:color="auto"/>
            <w:left w:val="none" w:sz="0" w:space="0" w:color="auto"/>
            <w:bottom w:val="none" w:sz="0" w:space="0" w:color="auto"/>
            <w:right w:val="none" w:sz="0" w:space="0" w:color="auto"/>
          </w:divBdr>
        </w:div>
        <w:div w:id="638271109">
          <w:marLeft w:val="0"/>
          <w:marRight w:val="0"/>
          <w:marTop w:val="0"/>
          <w:marBottom w:val="0"/>
          <w:divBdr>
            <w:top w:val="none" w:sz="0" w:space="0" w:color="auto"/>
            <w:left w:val="none" w:sz="0" w:space="0" w:color="auto"/>
            <w:bottom w:val="none" w:sz="0" w:space="0" w:color="auto"/>
            <w:right w:val="none" w:sz="0" w:space="0" w:color="auto"/>
          </w:divBdr>
        </w:div>
        <w:div w:id="481316111">
          <w:marLeft w:val="0"/>
          <w:marRight w:val="0"/>
          <w:marTop w:val="0"/>
          <w:marBottom w:val="0"/>
          <w:divBdr>
            <w:top w:val="none" w:sz="0" w:space="0" w:color="auto"/>
            <w:left w:val="none" w:sz="0" w:space="0" w:color="auto"/>
            <w:bottom w:val="none" w:sz="0" w:space="0" w:color="auto"/>
            <w:right w:val="none" w:sz="0" w:space="0" w:color="auto"/>
          </w:divBdr>
        </w:div>
        <w:div w:id="1324312812">
          <w:marLeft w:val="0"/>
          <w:marRight w:val="0"/>
          <w:marTop w:val="0"/>
          <w:marBottom w:val="0"/>
          <w:divBdr>
            <w:top w:val="none" w:sz="0" w:space="0" w:color="auto"/>
            <w:left w:val="none" w:sz="0" w:space="0" w:color="auto"/>
            <w:bottom w:val="none" w:sz="0" w:space="0" w:color="auto"/>
            <w:right w:val="none" w:sz="0" w:space="0" w:color="auto"/>
          </w:divBdr>
        </w:div>
        <w:div w:id="1035158836">
          <w:marLeft w:val="0"/>
          <w:marRight w:val="0"/>
          <w:marTop w:val="0"/>
          <w:marBottom w:val="0"/>
          <w:divBdr>
            <w:top w:val="none" w:sz="0" w:space="0" w:color="auto"/>
            <w:left w:val="none" w:sz="0" w:space="0" w:color="auto"/>
            <w:bottom w:val="none" w:sz="0" w:space="0" w:color="auto"/>
            <w:right w:val="none" w:sz="0" w:space="0" w:color="auto"/>
          </w:divBdr>
        </w:div>
        <w:div w:id="2123458350">
          <w:marLeft w:val="0"/>
          <w:marRight w:val="0"/>
          <w:marTop w:val="0"/>
          <w:marBottom w:val="0"/>
          <w:divBdr>
            <w:top w:val="none" w:sz="0" w:space="0" w:color="auto"/>
            <w:left w:val="none" w:sz="0" w:space="0" w:color="auto"/>
            <w:bottom w:val="none" w:sz="0" w:space="0" w:color="auto"/>
            <w:right w:val="none" w:sz="0" w:space="0" w:color="auto"/>
          </w:divBdr>
        </w:div>
        <w:div w:id="1759134447">
          <w:marLeft w:val="0"/>
          <w:marRight w:val="0"/>
          <w:marTop w:val="0"/>
          <w:marBottom w:val="0"/>
          <w:divBdr>
            <w:top w:val="none" w:sz="0" w:space="0" w:color="auto"/>
            <w:left w:val="none" w:sz="0" w:space="0" w:color="auto"/>
            <w:bottom w:val="none" w:sz="0" w:space="0" w:color="auto"/>
            <w:right w:val="none" w:sz="0" w:space="0" w:color="auto"/>
          </w:divBdr>
        </w:div>
        <w:div w:id="1550916112">
          <w:marLeft w:val="0"/>
          <w:marRight w:val="0"/>
          <w:marTop w:val="0"/>
          <w:marBottom w:val="0"/>
          <w:divBdr>
            <w:top w:val="none" w:sz="0" w:space="0" w:color="auto"/>
            <w:left w:val="none" w:sz="0" w:space="0" w:color="auto"/>
            <w:bottom w:val="none" w:sz="0" w:space="0" w:color="auto"/>
            <w:right w:val="none" w:sz="0" w:space="0" w:color="auto"/>
          </w:divBdr>
        </w:div>
        <w:div w:id="1620523643">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1045065654">
          <w:marLeft w:val="0"/>
          <w:marRight w:val="0"/>
          <w:marTop w:val="0"/>
          <w:marBottom w:val="0"/>
          <w:divBdr>
            <w:top w:val="none" w:sz="0" w:space="0" w:color="auto"/>
            <w:left w:val="none" w:sz="0" w:space="0" w:color="auto"/>
            <w:bottom w:val="none" w:sz="0" w:space="0" w:color="auto"/>
            <w:right w:val="none" w:sz="0" w:space="0" w:color="auto"/>
          </w:divBdr>
        </w:div>
        <w:div w:id="1073621477">
          <w:marLeft w:val="0"/>
          <w:marRight w:val="0"/>
          <w:marTop w:val="0"/>
          <w:marBottom w:val="0"/>
          <w:divBdr>
            <w:top w:val="none" w:sz="0" w:space="0" w:color="auto"/>
            <w:left w:val="none" w:sz="0" w:space="0" w:color="auto"/>
            <w:bottom w:val="none" w:sz="0" w:space="0" w:color="auto"/>
            <w:right w:val="none" w:sz="0" w:space="0" w:color="auto"/>
          </w:divBdr>
        </w:div>
      </w:divsChild>
    </w:div>
    <w:div w:id="1543134754">
      <w:bodyDiv w:val="1"/>
      <w:marLeft w:val="0"/>
      <w:marRight w:val="0"/>
      <w:marTop w:val="0"/>
      <w:marBottom w:val="0"/>
      <w:divBdr>
        <w:top w:val="none" w:sz="0" w:space="0" w:color="auto"/>
        <w:left w:val="none" w:sz="0" w:space="0" w:color="auto"/>
        <w:bottom w:val="none" w:sz="0" w:space="0" w:color="auto"/>
        <w:right w:val="none" w:sz="0" w:space="0" w:color="auto"/>
      </w:divBdr>
    </w:div>
    <w:div w:id="1693220370">
      <w:bodyDiv w:val="1"/>
      <w:marLeft w:val="0"/>
      <w:marRight w:val="0"/>
      <w:marTop w:val="0"/>
      <w:marBottom w:val="0"/>
      <w:divBdr>
        <w:top w:val="none" w:sz="0" w:space="0" w:color="auto"/>
        <w:left w:val="none" w:sz="0" w:space="0" w:color="auto"/>
        <w:bottom w:val="none" w:sz="0" w:space="0" w:color="auto"/>
        <w:right w:val="none" w:sz="0" w:space="0" w:color="auto"/>
      </w:divBdr>
    </w:div>
    <w:div w:id="1698434108">
      <w:bodyDiv w:val="1"/>
      <w:marLeft w:val="0"/>
      <w:marRight w:val="0"/>
      <w:marTop w:val="0"/>
      <w:marBottom w:val="0"/>
      <w:divBdr>
        <w:top w:val="none" w:sz="0" w:space="0" w:color="auto"/>
        <w:left w:val="none" w:sz="0" w:space="0" w:color="auto"/>
        <w:bottom w:val="none" w:sz="0" w:space="0" w:color="auto"/>
        <w:right w:val="none" w:sz="0" w:space="0" w:color="auto"/>
      </w:divBdr>
    </w:div>
    <w:div w:id="1759718117">
      <w:bodyDiv w:val="1"/>
      <w:marLeft w:val="0"/>
      <w:marRight w:val="0"/>
      <w:marTop w:val="0"/>
      <w:marBottom w:val="0"/>
      <w:divBdr>
        <w:top w:val="none" w:sz="0" w:space="0" w:color="auto"/>
        <w:left w:val="none" w:sz="0" w:space="0" w:color="auto"/>
        <w:bottom w:val="none" w:sz="0" w:space="0" w:color="auto"/>
        <w:right w:val="none" w:sz="0" w:space="0" w:color="auto"/>
      </w:divBdr>
    </w:div>
    <w:div w:id="1782799034">
      <w:bodyDiv w:val="1"/>
      <w:marLeft w:val="0"/>
      <w:marRight w:val="0"/>
      <w:marTop w:val="0"/>
      <w:marBottom w:val="0"/>
      <w:divBdr>
        <w:top w:val="none" w:sz="0" w:space="0" w:color="auto"/>
        <w:left w:val="none" w:sz="0" w:space="0" w:color="auto"/>
        <w:bottom w:val="none" w:sz="0" w:space="0" w:color="auto"/>
        <w:right w:val="none" w:sz="0" w:space="0" w:color="auto"/>
      </w:divBdr>
    </w:div>
    <w:div w:id="1808626293">
      <w:bodyDiv w:val="1"/>
      <w:marLeft w:val="0"/>
      <w:marRight w:val="0"/>
      <w:marTop w:val="0"/>
      <w:marBottom w:val="0"/>
      <w:divBdr>
        <w:top w:val="none" w:sz="0" w:space="0" w:color="auto"/>
        <w:left w:val="none" w:sz="0" w:space="0" w:color="auto"/>
        <w:bottom w:val="none" w:sz="0" w:space="0" w:color="auto"/>
        <w:right w:val="none" w:sz="0" w:space="0" w:color="auto"/>
      </w:divBdr>
    </w:div>
    <w:div w:id="2006591697">
      <w:bodyDiv w:val="1"/>
      <w:marLeft w:val="0"/>
      <w:marRight w:val="0"/>
      <w:marTop w:val="0"/>
      <w:marBottom w:val="0"/>
      <w:divBdr>
        <w:top w:val="none" w:sz="0" w:space="0" w:color="auto"/>
        <w:left w:val="none" w:sz="0" w:space="0" w:color="auto"/>
        <w:bottom w:val="none" w:sz="0" w:space="0" w:color="auto"/>
        <w:right w:val="none" w:sz="0" w:space="0" w:color="auto"/>
      </w:divBdr>
    </w:div>
    <w:div w:id="201071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599</Words>
  <Characters>3299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ICT</dc:creator>
  <cp:keywords/>
  <dc:description/>
  <cp:lastModifiedBy>Admin ICT</cp:lastModifiedBy>
  <cp:revision>3</cp:revision>
  <dcterms:created xsi:type="dcterms:W3CDTF">2026-05-20T13:35:00Z</dcterms:created>
  <dcterms:modified xsi:type="dcterms:W3CDTF">2026-05-20T13:36:00Z</dcterms:modified>
</cp:coreProperties>
</file>